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8807B8">
        <w:rPr>
          <w:rFonts w:ascii="Times New Roman" w:eastAsia="Cambria" w:hAnsi="Times New Roman" w:cs="Times New Roman"/>
          <w:sz w:val="28"/>
          <w:szCs w:val="28"/>
        </w:rPr>
        <w:t>Отдел образования Администрации Тацинского района Ростовской области</w:t>
      </w: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8807B8">
        <w:rPr>
          <w:rFonts w:ascii="Times New Roman" w:eastAsia="Cambria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spacing w:val="-67"/>
          <w:sz w:val="28"/>
          <w:szCs w:val="28"/>
        </w:rPr>
      </w:pPr>
      <w:r w:rsidRPr="008807B8">
        <w:rPr>
          <w:rFonts w:ascii="Times New Roman" w:eastAsia="Cambria" w:hAnsi="Times New Roman" w:cs="Times New Roman"/>
          <w:sz w:val="28"/>
          <w:szCs w:val="28"/>
        </w:rPr>
        <w:t>дополнительного образования дом детского творчества</w:t>
      </w: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mbria" w:hAnsi="Times New Roman" w:cs="Times New Roman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9"/>
        <w:gridCol w:w="4759"/>
      </w:tblGrid>
      <w:tr w:rsidR="002860D5" w:rsidRPr="008807B8" w:rsidTr="00443D79">
        <w:trPr>
          <w:trHeight w:val="1597"/>
        </w:trPr>
        <w:tc>
          <w:tcPr>
            <w:tcW w:w="2531" w:type="pct"/>
          </w:tcPr>
          <w:p w:rsidR="002860D5" w:rsidRPr="008807B8" w:rsidRDefault="002860D5" w:rsidP="00443D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ПРИНЯТО</w:t>
            </w:r>
          </w:p>
          <w:p w:rsidR="002860D5" w:rsidRPr="008807B8" w:rsidRDefault="002860D5" w:rsidP="00443D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-67"/>
                <w:sz w:val="28"/>
                <w:szCs w:val="28"/>
              </w:rPr>
            </w:pPr>
            <w:r w:rsidRPr="008807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 заседании </w:t>
            </w:r>
            <w:r w:rsidRPr="00880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педагогического совета                                                </w:t>
            </w:r>
          </w:p>
          <w:p w:rsidR="002860D5" w:rsidRPr="008807B8" w:rsidRDefault="002860D5" w:rsidP="00443D79">
            <w:pPr>
              <w:widowControl w:val="0"/>
              <w:tabs>
                <w:tab w:val="left" w:pos="2325"/>
                <w:tab w:val="left" w:pos="3437"/>
                <w:tab w:val="left" w:pos="508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8807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протокол </w:t>
            </w:r>
            <w:r w:rsidRPr="008807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«29» августа 2025</w:t>
            </w:r>
            <w:r w:rsidRPr="000866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г.</w:t>
            </w:r>
          </w:p>
          <w:p w:rsidR="002860D5" w:rsidRPr="008807B8" w:rsidRDefault="002860D5" w:rsidP="00443D79">
            <w:pPr>
              <w:widowControl w:val="0"/>
              <w:tabs>
                <w:tab w:val="left" w:pos="2325"/>
                <w:tab w:val="left" w:pos="3437"/>
                <w:tab w:val="left" w:pos="508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№ 1</w:t>
            </w:r>
          </w:p>
        </w:tc>
        <w:tc>
          <w:tcPr>
            <w:tcW w:w="2469" w:type="pct"/>
          </w:tcPr>
          <w:p w:rsidR="002860D5" w:rsidRPr="008807B8" w:rsidRDefault="002860D5" w:rsidP="00443D79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УТВЕРЖДАЮ</w:t>
            </w:r>
          </w:p>
          <w:p w:rsidR="002860D5" w:rsidRPr="008807B8" w:rsidRDefault="002860D5" w:rsidP="00443D7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7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Директор </w:t>
            </w:r>
            <w:r w:rsidRPr="008807B8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ДО ДДТ</w:t>
            </w:r>
          </w:p>
          <w:p w:rsidR="002860D5" w:rsidRPr="00086654" w:rsidRDefault="002860D5" w:rsidP="00443D79">
            <w:pPr>
              <w:widowControl w:val="0"/>
              <w:tabs>
                <w:tab w:val="left" w:pos="195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07B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Гончарова </w:t>
            </w:r>
            <w:r w:rsidRPr="000866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О.В.</w:t>
            </w:r>
            <w:r w:rsidR="003A1A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_____________</w:t>
            </w:r>
          </w:p>
          <w:p w:rsidR="002860D5" w:rsidRPr="008807B8" w:rsidRDefault="002860D5" w:rsidP="00443D79">
            <w:pPr>
              <w:widowControl w:val="0"/>
              <w:tabs>
                <w:tab w:val="left" w:pos="2180"/>
                <w:tab w:val="left" w:pos="3292"/>
                <w:tab w:val="left" w:pos="5006"/>
              </w:tabs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0866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приказ </w:t>
            </w:r>
            <w:r w:rsidRPr="00BC26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«28</w:t>
            </w:r>
            <w:r w:rsidRPr="00BC26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» августа 202</w:t>
            </w:r>
            <w:r w:rsidR="00731B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5</w:t>
            </w:r>
            <w:r w:rsidRPr="00BC26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г</w:t>
            </w:r>
            <w:r w:rsidRPr="000866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860D5" w:rsidRPr="00BC26EC" w:rsidRDefault="002860D5" w:rsidP="00393F9C">
            <w:pPr>
              <w:widowControl w:val="0"/>
              <w:tabs>
                <w:tab w:val="left" w:pos="2180"/>
                <w:tab w:val="left" w:pos="3292"/>
                <w:tab w:val="left" w:pos="5006"/>
              </w:tabs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BC26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393F9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242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BC26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</w:tc>
      </w:tr>
    </w:tbl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ОБЩЕОБРАЗОВАТЕЛЬНАЯ</w:t>
      </w: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ПРОГРАММА</w:t>
      </w:r>
    </w:p>
    <w:p w:rsidR="002860D5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п</w:t>
      </w:r>
      <w:r w:rsidRPr="008807B8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хореографии</w:t>
      </w: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«Шанс»</w:t>
      </w: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8807B8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художественная направленность </w:t>
      </w: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mbria" w:hAnsi="Times New Roman" w:cs="Times New Roman"/>
          <w:i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i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программы</w:t>
      </w:r>
      <w:r w:rsidRPr="001358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Cs/>
          <w:iCs/>
          <w:color w:val="000000" w:themeColor="text1"/>
          <w:spacing w:val="-6"/>
          <w:sz w:val="28"/>
          <w:szCs w:val="28"/>
        </w:rPr>
        <w:t>базовый</w:t>
      </w:r>
    </w:p>
    <w:p w:rsidR="002860D5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программы: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3A1A27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>модифицированная</w:t>
      </w:r>
      <w:proofErr w:type="gramEnd"/>
    </w:p>
    <w:p w:rsidR="003A1A27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Тип </w:t>
      </w: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программы: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3A1A27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  <w:t>сетевая</w:t>
      </w:r>
      <w:proofErr w:type="gramEnd"/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 детей: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7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</w:t>
      </w:r>
      <w:r w:rsidR="00C8229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15</w:t>
      </w:r>
      <w:r w:rsidRPr="008807B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лет</w:t>
      </w:r>
    </w:p>
    <w:p w:rsidR="002860D5" w:rsidRPr="008807B8" w:rsidRDefault="002860D5" w:rsidP="00BF3CF8">
      <w:pPr>
        <w:spacing w:after="0" w:line="240" w:lineRule="auto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реализации</w:t>
      </w:r>
      <w:r w:rsidR="003A1A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1 год</w:t>
      </w:r>
      <w:r w:rsidR="003A1A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A1A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72 часа</w:t>
      </w: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60D5" w:rsidRPr="008807B8" w:rsidRDefault="002860D5" w:rsidP="002860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Разработчик:</w:t>
      </w:r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дополнительного образования </w:t>
      </w:r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07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Сиротина Елена Алексеевна</w:t>
      </w:r>
    </w:p>
    <w:p w:rsidR="002860D5" w:rsidRPr="008807B8" w:rsidRDefault="002860D5" w:rsidP="002860D5">
      <w:pPr>
        <w:spacing w:after="0" w:line="240" w:lineRule="auto"/>
        <w:ind w:left="3969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6506" w:rsidRPr="00426506" w:rsidRDefault="00426506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6506" w:rsidRPr="001066F0" w:rsidRDefault="00426506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6506" w:rsidRPr="001066F0" w:rsidRDefault="00426506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6506" w:rsidRPr="001066F0" w:rsidRDefault="00426506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6506" w:rsidRPr="001066F0" w:rsidRDefault="00426506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60D5" w:rsidRPr="008807B8" w:rsidRDefault="002860D5" w:rsidP="002860D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7B8">
        <w:rPr>
          <w:rFonts w:ascii="Times New Roman" w:hAnsi="Times New Roman" w:cs="Times New Roman"/>
          <w:sz w:val="28"/>
          <w:szCs w:val="28"/>
        </w:rPr>
        <w:t>Тацинская</w:t>
      </w:r>
      <w:proofErr w:type="spellEnd"/>
    </w:p>
    <w:p w:rsidR="00B94300" w:rsidRDefault="002860D5" w:rsidP="002860D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07B8">
        <w:rPr>
          <w:rFonts w:ascii="Times New Roman" w:hAnsi="Times New Roman" w:cs="Times New Roman"/>
          <w:sz w:val="28"/>
          <w:szCs w:val="28"/>
        </w:rPr>
        <w:t xml:space="preserve"> год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75732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F3CF8" w:rsidRDefault="00BF3CF8" w:rsidP="00E71FB0">
          <w:pPr>
            <w:pStyle w:val="a5"/>
            <w:spacing w:before="0" w:line="240" w:lineRule="auto"/>
            <w:jc w:val="center"/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</w:p>
        <w:p w:rsidR="00BF3CF8" w:rsidRDefault="00BF3CF8" w:rsidP="00E71FB0">
          <w:pPr>
            <w:pStyle w:val="a5"/>
            <w:spacing w:before="0" w:line="240" w:lineRule="auto"/>
            <w:jc w:val="center"/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</w:p>
        <w:p w:rsidR="00E229E1" w:rsidRDefault="00E229E1" w:rsidP="00E71FB0">
          <w:pPr>
            <w:pStyle w:val="a5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</w:p>
        <w:p w:rsidR="00E71FB0" w:rsidRPr="008807B8" w:rsidRDefault="00E71FB0" w:rsidP="00E71FB0">
          <w:pPr>
            <w:pStyle w:val="a5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8807B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E71FB0" w:rsidRPr="008807B8" w:rsidRDefault="00E71FB0" w:rsidP="00E71FB0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E71FB0" w:rsidRPr="00085FBE" w:rsidRDefault="00E71FB0" w:rsidP="00E71FB0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807B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807B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807B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795551" w:history="1">
            <w:r w:rsidRPr="00085FB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Pr="00085FB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085FB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085F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</w:hyperlink>
        </w:p>
        <w:p w:rsidR="00E71FB0" w:rsidRPr="00085FBE" w:rsidRDefault="00393F9C" w:rsidP="00E71FB0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2" w:history="1">
            <w:r w:rsidR="00E71FB0" w:rsidRPr="00085FBE">
              <w:rPr>
                <w:rStyle w:val="a6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E71FB0" w:rsidRPr="00085FB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1FB0" w:rsidRPr="00085FBE">
              <w:rPr>
                <w:rStyle w:val="a6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УЧЕБНЫЙ ПЛАН.СОДЕРЖАНИЕ ПРОГРАММЫ. КАЛЕНДАРНЫЙ УЧЕБНЫЙ ГРАФИК.</w:t>
            </w:r>
            <w:r w:rsidR="00E71FB0" w:rsidRPr="00085F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11</w:t>
          </w:r>
          <w:r w:rsidR="00E229E1">
            <w:rPr>
              <w:rFonts w:ascii="Times New Roman" w:hAnsi="Times New Roman" w:cs="Times New Roman"/>
              <w:noProof/>
              <w:sz w:val="28"/>
              <w:szCs w:val="28"/>
            </w:rPr>
            <w:t>-13</w:t>
          </w:r>
        </w:p>
        <w:p w:rsidR="00E71FB0" w:rsidRPr="00085FBE" w:rsidRDefault="00393F9C" w:rsidP="00E71FB0">
          <w:pPr>
            <w:pStyle w:val="22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2795553" w:history="1">
            <w:r w:rsidR="00E71FB0" w:rsidRPr="00085FBE">
              <w:rPr>
                <w:rStyle w:val="a6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2.1 Учебный план,</w:t>
            </w:r>
            <w:r w:rsidR="00E71FB0" w:rsidRPr="00085FBE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программы,планируемые результаты,календарный учебный график 1 года обучения</w:t>
            </w:r>
            <w:r w:rsidR="00E71FB0" w:rsidRPr="00085F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B878B5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  <w:r w:rsidR="00E229E1">
            <w:rPr>
              <w:rFonts w:ascii="Times New Roman" w:hAnsi="Times New Roman" w:cs="Times New Roman"/>
              <w:noProof/>
              <w:sz w:val="28"/>
              <w:szCs w:val="28"/>
            </w:rPr>
            <w:t>-16</w:t>
          </w:r>
        </w:p>
        <w:p w:rsidR="00E71FB0" w:rsidRPr="00F648C3" w:rsidRDefault="00393F9C" w:rsidP="00E71FB0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5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E71FB0" w:rsidRPr="00F648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  <w:t xml:space="preserve">ОРГАНИЗАЦИОННО-ПЕДАГОГИЧЕСКИЕ </w:t>
            </w:r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УСЛОВИЯ РЕАЛИЗАЦИИ ПРОГРАММЫ</w:t>
            </w:r>
          </w:hyperlink>
          <w:r w:rsidR="00E71FB0" w:rsidRPr="00F648C3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………………………………………………………………….…..</w:t>
          </w:r>
          <w:r w:rsidR="00B878B5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:rsidR="00E71FB0" w:rsidRPr="00F648C3" w:rsidRDefault="00393F9C" w:rsidP="00E71FB0">
          <w:pPr>
            <w:pStyle w:val="22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6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 Условия реализации программы</w:t>
            </w:r>
            <w:r w:rsidR="00E71FB0"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:rsidR="00E71FB0" w:rsidRPr="00F648C3" w:rsidRDefault="00393F9C" w:rsidP="00E71FB0">
          <w:pPr>
            <w:pStyle w:val="22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7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 Формы контроля и аттестации</w:t>
            </w:r>
            <w:r w:rsidR="00E71FB0"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:rsidR="00E71FB0" w:rsidRPr="00F648C3" w:rsidRDefault="00393F9C" w:rsidP="00E71FB0">
          <w:pPr>
            <w:pStyle w:val="22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8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3.3 Методическое обеспечение</w:t>
            </w:r>
            <w:r w:rsidR="00E71FB0"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</w:p>
        <w:p w:rsidR="00E71FB0" w:rsidRDefault="00393F9C" w:rsidP="00E71FB0">
          <w:pPr>
            <w:pStyle w:val="11"/>
            <w:spacing w:after="0" w:line="240" w:lineRule="auto"/>
            <w:jc w:val="left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2795560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3.4. Диагностический инструментарий</w:t>
            </w:r>
            <w:r w:rsidR="00E71FB0"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</w:p>
        <w:p w:rsidR="00E71FB0" w:rsidRPr="00EF6C96" w:rsidRDefault="00E71FB0" w:rsidP="00E71FB0">
          <w:pPr>
            <w:rPr>
              <w:rFonts w:ascii="Times New Roman" w:hAnsi="Times New Roman" w:cs="Times New Roman"/>
              <w:sz w:val="28"/>
              <w:szCs w:val="28"/>
            </w:rPr>
          </w:pPr>
          <w:r w:rsidRPr="00EF6C96">
            <w:rPr>
              <w:rFonts w:ascii="Times New Roman" w:hAnsi="Times New Roman" w:cs="Times New Roman"/>
              <w:sz w:val="28"/>
              <w:szCs w:val="28"/>
            </w:rPr>
            <w:t>3.5</w:t>
          </w:r>
          <w:r>
            <w:rPr>
              <w:rFonts w:ascii="Times New Roman" w:hAnsi="Times New Roman" w:cs="Times New Roman"/>
              <w:sz w:val="28"/>
              <w:szCs w:val="28"/>
            </w:rPr>
            <w:t>. Воспитательная система де</w:t>
          </w:r>
          <w:r w:rsidR="00EF4814">
            <w:rPr>
              <w:rFonts w:ascii="Times New Roman" w:hAnsi="Times New Roman" w:cs="Times New Roman"/>
              <w:sz w:val="28"/>
              <w:szCs w:val="28"/>
            </w:rPr>
            <w:t>тского объединения…………………………….21</w:t>
          </w:r>
        </w:p>
        <w:p w:rsidR="00E71FB0" w:rsidRPr="00F648C3" w:rsidRDefault="00E71FB0" w:rsidP="00E71FB0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648C3">
            <w:rPr>
              <w:rFonts w:ascii="Times New Roman" w:hAnsi="Times New Roman" w:cs="Times New Roman"/>
              <w:sz w:val="28"/>
              <w:szCs w:val="28"/>
              <w:lang w:val="en-US"/>
            </w:rPr>
            <w:t>I</w:t>
          </w:r>
          <w:hyperlink w:anchor="_Toc132795561" w:history="1">
            <w:r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V.</w:t>
            </w:r>
            <w:r w:rsidRPr="00F648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26</w:t>
          </w:r>
        </w:p>
        <w:p w:rsidR="00E71FB0" w:rsidRPr="008807B8" w:rsidRDefault="00393F9C" w:rsidP="00E71FB0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2" w:history="1">
            <w:r w:rsidR="00E71FB0" w:rsidRPr="00F648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V. ПРИЛОЖЕНИЯ</w:t>
            </w:r>
            <w:r w:rsidR="00E71FB0" w:rsidRPr="00F6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F4814">
            <w:rPr>
              <w:rFonts w:ascii="Times New Roman" w:hAnsi="Times New Roman" w:cs="Times New Roman"/>
              <w:noProof/>
              <w:sz w:val="28"/>
              <w:szCs w:val="28"/>
            </w:rPr>
            <w:t>28</w:t>
          </w:r>
        </w:p>
        <w:p w:rsidR="00E71FB0" w:rsidRPr="008807B8" w:rsidRDefault="00E71FB0" w:rsidP="00E71FB0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8807B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71FB0" w:rsidRPr="008807B8" w:rsidRDefault="00E71FB0" w:rsidP="00E71FB0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71FB0" w:rsidRPr="008807B8" w:rsidRDefault="00E71FB0" w:rsidP="00E71FB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807B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22E36" w:rsidRPr="00C82298" w:rsidRDefault="00022E36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C82298">
        <w:rPr>
          <w:rFonts w:ascii="Times New Roman" w:hAnsi="Times New Roman" w:cs="Times New Roman"/>
          <w:color w:val="333333"/>
          <w:sz w:val="28"/>
          <w:szCs w:val="28"/>
        </w:rPr>
        <w:lastRenderedPageBreak/>
        <w:t>"Движения - это не такой пустяк. Уметь ходить, уметь стоять, говорить, уметь быть вежливым - это не пустое ... Умение встать - тоже много значит"</w:t>
      </w:r>
      <w:r w:rsidR="003A1A27" w:rsidRPr="00C8229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22E36" w:rsidRPr="00C82298" w:rsidRDefault="00022E36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C822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C8229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3A1A27" w:rsidRPr="00C82298">
        <w:rPr>
          <w:rFonts w:ascii="Times New Roman" w:hAnsi="Times New Roman" w:cs="Times New Roman"/>
          <w:color w:val="333333"/>
          <w:sz w:val="28"/>
          <w:szCs w:val="28"/>
        </w:rPr>
        <w:t>(А.С. Макаренко)</w:t>
      </w:r>
    </w:p>
    <w:p w:rsidR="002860D5" w:rsidRPr="00C82298" w:rsidRDefault="002860D5" w:rsidP="00C822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60D5" w:rsidRPr="00C82298" w:rsidRDefault="002860D5" w:rsidP="00BB1137">
      <w:pPr>
        <w:pStyle w:val="a3"/>
        <w:numPr>
          <w:ilvl w:val="0"/>
          <w:numId w:val="1"/>
        </w:num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32795551"/>
      <w:r w:rsidRPr="00C8229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  <w:bookmarkEnd w:id="1"/>
    </w:p>
    <w:p w:rsidR="002860D5" w:rsidRPr="00C82298" w:rsidRDefault="002860D5" w:rsidP="00C82298">
      <w:pPr>
        <w:tabs>
          <w:tab w:val="num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b/>
          <w:bCs/>
          <w:sz w:val="28"/>
          <w:szCs w:val="28"/>
        </w:rPr>
        <w:t>Направленность</w:t>
      </w:r>
      <w:r w:rsidR="00C82298">
        <w:rPr>
          <w:rFonts w:ascii="Times New Roman" w:hAnsi="Times New Roman" w:cs="Times New Roman"/>
          <w:sz w:val="28"/>
          <w:szCs w:val="28"/>
        </w:rPr>
        <w:t xml:space="preserve"> </w:t>
      </w:r>
      <w:r w:rsidRPr="00C82298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программы «Шанс» - художественная.</w:t>
      </w:r>
    </w:p>
    <w:p w:rsidR="00BF3CF8" w:rsidRPr="00C82298" w:rsidRDefault="0033454B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 </w:t>
      </w:r>
      <w:r w:rsidR="003A1A27" w:rsidRPr="00C82298">
        <w:rPr>
          <w:rFonts w:ascii="Times New Roman" w:hAnsi="Times New Roman" w:cs="Times New Roman"/>
          <w:sz w:val="28"/>
          <w:szCs w:val="28"/>
        </w:rPr>
        <w:tab/>
      </w:r>
      <w:r w:rsidRPr="00C82298">
        <w:rPr>
          <w:rFonts w:ascii="Times New Roman" w:hAnsi="Times New Roman" w:cs="Times New Roman"/>
          <w:sz w:val="28"/>
          <w:szCs w:val="28"/>
        </w:rPr>
        <w:t xml:space="preserve"> </w:t>
      </w:r>
      <w:r w:rsidR="00BF3CF8" w:rsidRPr="00C82298">
        <w:rPr>
          <w:rFonts w:ascii="Times New Roman" w:hAnsi="Times New Roman" w:cs="Times New Roman"/>
          <w:sz w:val="28"/>
          <w:szCs w:val="28"/>
        </w:rPr>
        <w:t>Основная направленность настоящей программ</w:t>
      </w:r>
      <w:r w:rsidR="003A1A27" w:rsidRPr="00C82298">
        <w:rPr>
          <w:rFonts w:ascii="Times New Roman" w:hAnsi="Times New Roman" w:cs="Times New Roman"/>
          <w:sz w:val="28"/>
          <w:szCs w:val="28"/>
        </w:rPr>
        <w:t xml:space="preserve">ы - формирование у обучающихся </w:t>
      </w:r>
      <w:r w:rsidR="00BF3CF8" w:rsidRPr="00C82298">
        <w:rPr>
          <w:rFonts w:ascii="Times New Roman" w:hAnsi="Times New Roman" w:cs="Times New Roman"/>
          <w:sz w:val="28"/>
          <w:szCs w:val="28"/>
        </w:rPr>
        <w:t xml:space="preserve">комплекса знаний, умений и навыков в области хореографического искусства, необходимых для будущего юного танцора. Данная программа поможет ребенку реализовать свои творческие способности, научиться </w:t>
      </w:r>
      <w:proofErr w:type="gramStart"/>
      <w:r w:rsidR="00BF3CF8" w:rsidRPr="00C82298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="00BF3CF8" w:rsidRPr="00C82298">
        <w:rPr>
          <w:rFonts w:ascii="Times New Roman" w:hAnsi="Times New Roman" w:cs="Times New Roman"/>
          <w:sz w:val="28"/>
          <w:szCs w:val="28"/>
        </w:rPr>
        <w:t xml:space="preserve"> воспринимать и оценивать культурные ценности, овладеть пластикой тела и знаниями, которые дадут возможность исполнять танцевальные элементы и композиции.</w:t>
      </w:r>
    </w:p>
    <w:p w:rsidR="00C57B6A" w:rsidRPr="00C82298" w:rsidRDefault="0033454B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  </w:t>
      </w:r>
      <w:r w:rsidR="003A1A27" w:rsidRPr="00C82298">
        <w:rPr>
          <w:rFonts w:ascii="Times New Roman" w:hAnsi="Times New Roman" w:cs="Times New Roman"/>
          <w:sz w:val="28"/>
          <w:szCs w:val="28"/>
        </w:rPr>
        <w:tab/>
      </w:r>
      <w:r w:rsidR="00C57B6A" w:rsidRPr="00C82298">
        <w:rPr>
          <w:rFonts w:ascii="Times New Roman" w:hAnsi="Times New Roman" w:cs="Times New Roman"/>
          <w:sz w:val="28"/>
          <w:szCs w:val="28"/>
        </w:rPr>
        <w:t>Актуальность программы обусловлена тем, что она ориентирована на духовно-нравственное развитие обучающихся, формируя у них чувство принадлежности к своей малой Родине, уважение к хореографическим традициям Донского края, толерантное отношение к самобытному танцевальному творчеству народов, проживающих в Российской Федерации. В репертуар включаются стилизованные танцы донских казаков. Также актуальность программы заключается в ее общедоступности. Она предусмотрена для детей с любыми физическими данными, которые желают научиться танцевать. Программа ставит конкретные задачи, решение которых предполагает последовательность и постепенность танцевального развития</w:t>
      </w:r>
      <w:r w:rsidR="003A1A27" w:rsidRPr="00C82298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C57B6A" w:rsidRPr="00C82298">
        <w:rPr>
          <w:rFonts w:ascii="Times New Roman" w:hAnsi="Times New Roman" w:cs="Times New Roman"/>
          <w:sz w:val="28"/>
          <w:szCs w:val="28"/>
        </w:rPr>
        <w:t>, с учетом их возрастных особенностей, при индивидуальном подходе к каждому из них.</w:t>
      </w:r>
    </w:p>
    <w:p w:rsidR="00834ECF" w:rsidRPr="00C82298" w:rsidRDefault="00C57B6A" w:rsidP="00C82298">
      <w:pPr>
        <w:widowControl w:val="0"/>
        <w:spacing w:line="360" w:lineRule="auto"/>
        <w:ind w:firstLine="709"/>
        <w:contextualSpacing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   </w:t>
      </w:r>
      <w:r w:rsidR="003A1A27" w:rsidRPr="00C82298">
        <w:rPr>
          <w:rFonts w:ascii="Times New Roman" w:hAnsi="Times New Roman" w:cs="Times New Roman"/>
          <w:sz w:val="28"/>
          <w:szCs w:val="28"/>
        </w:rPr>
        <w:tab/>
      </w:r>
      <w:r w:rsidR="00834ECF" w:rsidRPr="00C82298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Новизна </w:t>
      </w:r>
      <w:r w:rsidR="00834ECF" w:rsidRPr="00C822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«Шанс» заключается в комплексном использовании трех методов: метода музыкального движения, метода </w:t>
      </w:r>
      <w:proofErr w:type="spellStart"/>
      <w:r w:rsidR="00834ECF" w:rsidRPr="00C822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хореокорреции</w:t>
      </w:r>
      <w:proofErr w:type="spellEnd"/>
      <w:r w:rsidR="00834ECF" w:rsidRPr="00C822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</w:t>
      </w:r>
      <w:r w:rsidR="003A1A27" w:rsidRPr="00C822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етодики партерного экзерсиса. </w:t>
      </w:r>
    </w:p>
    <w:p w:rsidR="003A1A27" w:rsidRPr="00C82298" w:rsidRDefault="00C57B6A" w:rsidP="00C8229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  <w:r w:rsidR="003A1A27" w:rsidRPr="00C82298">
        <w:rPr>
          <w:rFonts w:ascii="Times New Roman" w:hAnsi="Times New Roman" w:cs="Times New Roman"/>
          <w:sz w:val="28"/>
          <w:szCs w:val="28"/>
        </w:rPr>
        <w:t xml:space="preserve">Новизна данной программы опирается на понимание приоритетности, направленной на развитие занятиями хореографией, на снятие психологических и мышечных зажимов, на выработку чувства ритма, уверенности в себе, на умение двигаться в соответствии с музыкальными образами, что необходимо для сценического выступления, а также воспитание в себе выносливости. </w:t>
      </w:r>
    </w:p>
    <w:p w:rsidR="003A1A27" w:rsidRPr="00C82298" w:rsidRDefault="003A1A27" w:rsidP="00C8229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В содержании программы предусмотрены элементы танцевальной терапии, специальной ритмической гимнастики, основанной на специфичных элементах народного танца, способствующих общему физическому развитию обучающихся и корректировке не значительных недостатков их фигуры: таких, как сутулость, плоскостопие. </w:t>
      </w:r>
    </w:p>
    <w:p w:rsidR="00834ECF" w:rsidRPr="00C82298" w:rsidRDefault="00834ECF" w:rsidP="00C8229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Принципы и методические приёмы программы направлены на формирование и развитие творческого потенциала личности, способной к самостоятельному и неординарному мышлению, самовыражению, сохранению и приумножению таких важных качеств личности, как инициативность, самодеятельность, фантазия, самобытность.</w:t>
      </w:r>
    </w:p>
    <w:p w:rsidR="005855FE" w:rsidRPr="00C82298" w:rsidRDefault="005855FE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Программа является фундаментом для развития хореографических способностей обучающихся, так как включает теоретические знания по истории этого предмета, хронологическую последовательность важнейших направлений, стилей, явлений и событий в эволюционном пути развития хореографии в России и за рубежом, и в этом её актуальность и значимость.</w:t>
      </w:r>
    </w:p>
    <w:p w:rsidR="000746C0" w:rsidRPr="00C82298" w:rsidRDefault="0033454B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0746C0" w:rsidRPr="00C82298">
        <w:rPr>
          <w:rFonts w:ascii="Times New Roman" w:hAnsi="Times New Roman" w:cs="Times New Roman"/>
          <w:sz w:val="28"/>
          <w:szCs w:val="28"/>
        </w:rPr>
        <w:t>На обучение по данной общеразвивающей программе принимаются обучающиеся в течение всего календарного года без проведения индивидуального отбора.</w:t>
      </w:r>
      <w:proofErr w:type="gramEnd"/>
      <w:r w:rsidR="000746C0" w:rsidRPr="00C82298">
        <w:rPr>
          <w:rFonts w:ascii="Times New Roman" w:hAnsi="Times New Roman" w:cs="Times New Roman"/>
          <w:sz w:val="28"/>
          <w:szCs w:val="28"/>
        </w:rPr>
        <w:t xml:space="preserve"> Для реализации данной программы используется </w:t>
      </w:r>
    </w:p>
    <w:p w:rsidR="000746C0" w:rsidRPr="00C82298" w:rsidRDefault="000746C0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сетевая форма</w:t>
      </w:r>
      <w:r w:rsidR="008C005F" w:rsidRPr="00C82298">
        <w:rPr>
          <w:rFonts w:ascii="Times New Roman" w:hAnsi="Times New Roman" w:cs="Times New Roman"/>
          <w:sz w:val="28"/>
          <w:szCs w:val="28"/>
        </w:rPr>
        <w:t xml:space="preserve"> и</w:t>
      </w:r>
      <w:r w:rsidRPr="00C82298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договора между </w:t>
      </w:r>
      <w:r w:rsidR="008C005F" w:rsidRPr="00C82298">
        <w:rPr>
          <w:rFonts w:ascii="Times New Roman" w:hAnsi="Times New Roman" w:cs="Times New Roman"/>
          <w:sz w:val="28"/>
          <w:szCs w:val="28"/>
        </w:rPr>
        <w:t>ниже</w:t>
      </w:r>
      <w:r w:rsidRPr="00C82298">
        <w:rPr>
          <w:rFonts w:ascii="Times New Roman" w:hAnsi="Times New Roman" w:cs="Times New Roman"/>
          <w:sz w:val="28"/>
          <w:szCs w:val="28"/>
        </w:rPr>
        <w:t>указанными организациями, и совместно разработанными и утвержденными образовательными программами.</w:t>
      </w:r>
    </w:p>
    <w:p w:rsidR="00D4727F" w:rsidRPr="00C82298" w:rsidRDefault="00C57B6A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  </w:t>
      </w:r>
      <w:r w:rsidR="00CA1E3E" w:rsidRPr="00C82298">
        <w:rPr>
          <w:rFonts w:ascii="Times New Roman" w:hAnsi="Times New Roman" w:cs="Times New Roman"/>
          <w:sz w:val="28"/>
          <w:szCs w:val="28"/>
        </w:rPr>
        <w:tab/>
      </w:r>
      <w:r w:rsidR="00D4727F" w:rsidRPr="00C82298">
        <w:rPr>
          <w:rFonts w:ascii="Times New Roman" w:hAnsi="Times New Roman" w:cs="Times New Roman"/>
          <w:sz w:val="28"/>
          <w:szCs w:val="28"/>
        </w:rPr>
        <w:t>Участники реализации сетевой образовательной программы -</w:t>
      </w:r>
    </w:p>
    <w:p w:rsidR="00D4727F" w:rsidRPr="00C82298" w:rsidRDefault="00D4727F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базовая организация - организация, осуществляющая образовательную д</w:t>
      </w:r>
      <w:r w:rsidR="00CA1E3E" w:rsidRPr="00C82298">
        <w:rPr>
          <w:rFonts w:ascii="Times New Roman" w:hAnsi="Times New Roman" w:cs="Times New Roman"/>
          <w:sz w:val="28"/>
          <w:szCs w:val="28"/>
        </w:rPr>
        <w:t xml:space="preserve">еятельность: в которую </w:t>
      </w:r>
      <w:proofErr w:type="gramStart"/>
      <w:r w:rsidR="00CA1E3E" w:rsidRPr="00C82298">
        <w:rPr>
          <w:rFonts w:ascii="Times New Roman" w:hAnsi="Times New Roman" w:cs="Times New Roman"/>
          <w:sz w:val="28"/>
          <w:szCs w:val="28"/>
        </w:rPr>
        <w:t>обучающие</w:t>
      </w:r>
      <w:r w:rsidRPr="00C82298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C82298">
        <w:rPr>
          <w:rFonts w:ascii="Times New Roman" w:hAnsi="Times New Roman" w:cs="Times New Roman"/>
          <w:sz w:val="28"/>
          <w:szCs w:val="28"/>
        </w:rPr>
        <w:t xml:space="preserve"> принят</w:t>
      </w:r>
      <w:r w:rsidR="00CA1E3E" w:rsidRPr="00C82298">
        <w:rPr>
          <w:rFonts w:ascii="Times New Roman" w:hAnsi="Times New Roman" w:cs="Times New Roman"/>
          <w:sz w:val="28"/>
          <w:szCs w:val="28"/>
        </w:rPr>
        <w:t>ы</w:t>
      </w:r>
      <w:r w:rsidRPr="00C82298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CA1E3E" w:rsidRPr="00C82298">
        <w:rPr>
          <w:rFonts w:ascii="Times New Roman" w:hAnsi="Times New Roman" w:cs="Times New Roman"/>
          <w:sz w:val="28"/>
          <w:szCs w:val="28"/>
        </w:rPr>
        <w:t xml:space="preserve">в </w:t>
      </w:r>
      <w:r w:rsidRPr="00C82298">
        <w:rPr>
          <w:rFonts w:ascii="Times New Roman" w:hAnsi="Times New Roman" w:cs="Times New Roman"/>
          <w:sz w:val="28"/>
          <w:szCs w:val="28"/>
        </w:rPr>
        <w:t>МБОУ ДО ДДТ.</w:t>
      </w:r>
    </w:p>
    <w:p w:rsidR="002860D5" w:rsidRPr="00C82298" w:rsidRDefault="00CA1E3E" w:rsidP="00C82298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организация</w:t>
      </w:r>
      <w:r w:rsidR="00D4727F" w:rsidRPr="00C82298">
        <w:rPr>
          <w:rFonts w:ascii="Times New Roman" w:hAnsi="Times New Roman" w:cs="Times New Roman"/>
          <w:sz w:val="28"/>
          <w:szCs w:val="28"/>
        </w:rPr>
        <w:t>-участник – принимающ</w:t>
      </w:r>
      <w:r w:rsidRPr="00C82298">
        <w:rPr>
          <w:rFonts w:ascii="Times New Roman" w:hAnsi="Times New Roman" w:cs="Times New Roman"/>
          <w:sz w:val="28"/>
          <w:szCs w:val="28"/>
        </w:rPr>
        <w:t>ая</w:t>
      </w:r>
      <w:r w:rsidR="00D4727F" w:rsidRPr="00C82298">
        <w:rPr>
          <w:rFonts w:ascii="Times New Roman" w:hAnsi="Times New Roman" w:cs="Times New Roman"/>
          <w:sz w:val="28"/>
          <w:szCs w:val="28"/>
        </w:rPr>
        <w:t xml:space="preserve"> участие в реализации сетевой </w:t>
      </w:r>
      <w:r w:rsidR="00D4727F" w:rsidRPr="00C82298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программы:</w:t>
      </w:r>
      <w:bookmarkStart w:id="2" w:name="_Hlk161132264"/>
      <w:r w:rsidRPr="00C822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60D5" w:rsidRPr="00C82298">
        <w:rPr>
          <w:rFonts w:ascii="Times New Roman" w:hAnsi="Times New Roman" w:cs="Times New Roman"/>
          <w:sz w:val="28"/>
          <w:szCs w:val="28"/>
        </w:rPr>
        <w:t xml:space="preserve">МБОУ Михайловская СОШ Тацинского района Ростовской области </w:t>
      </w:r>
      <w:bookmarkEnd w:id="2"/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2860D5" w:rsidRPr="00C82298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 5)</w:t>
      </w:r>
    </w:p>
    <w:p w:rsidR="002860D5" w:rsidRPr="00C82298" w:rsidRDefault="00CA1E3E" w:rsidP="00C822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Деятельность хореографического 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коллектива «Шанс» на базе МБОУ Михайловской СОШ  имеет свои особенности:</w:t>
      </w:r>
    </w:p>
    <w:p w:rsidR="002860D5" w:rsidRPr="00C82298" w:rsidRDefault="002860D5" w:rsidP="00C82298">
      <w:pPr>
        <w:pStyle w:val="a3"/>
        <w:numPr>
          <w:ilvl w:val="0"/>
          <w:numId w:val="7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Пространство для репетиций:</w:t>
      </w:r>
    </w:p>
    <w:p w:rsidR="002860D5" w:rsidRPr="00C82298" w:rsidRDefault="002860D5" w:rsidP="00C82298">
      <w:pPr>
        <w:pStyle w:val="a3"/>
        <w:spacing w:after="0"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Школа предоставляет танцевальному коллективу помещение для репетиций, которое оборудовано зеркалами, звуковой аппаратурой и другим необходимым оборудованием.</w:t>
      </w:r>
    </w:p>
    <w:p w:rsidR="002860D5" w:rsidRPr="00C82298" w:rsidRDefault="002860D5" w:rsidP="00C82298">
      <w:pPr>
        <w:pStyle w:val="a3"/>
        <w:numPr>
          <w:ilvl w:val="0"/>
          <w:numId w:val="7"/>
        </w:numPr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Организация выступлений:</w:t>
      </w:r>
    </w:p>
    <w:p w:rsidR="002860D5" w:rsidRPr="00C82298" w:rsidRDefault="003A2014" w:rsidP="00C82298">
      <w:pPr>
        <w:pStyle w:val="a3"/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Школа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помогает организовать выступления коллектива, предоставляя площадку для концертов и мероприятий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в виде актового зала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860D5" w:rsidRPr="00C82298" w:rsidRDefault="002860D5" w:rsidP="00C82298">
      <w:pPr>
        <w:pStyle w:val="a3"/>
        <w:numPr>
          <w:ilvl w:val="0"/>
          <w:numId w:val="7"/>
        </w:numPr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Привлечение новых участников:</w:t>
      </w:r>
    </w:p>
    <w:p w:rsidR="00BB1137" w:rsidRDefault="002860D5" w:rsidP="00BB1137">
      <w:pPr>
        <w:pStyle w:val="a3"/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Работа на базе </w:t>
      </w:r>
      <w:r w:rsidR="00BB1137">
        <w:rPr>
          <w:rFonts w:ascii="Times New Roman" w:hAnsi="Times New Roman" w:cs="Times New Roman"/>
          <w:bCs/>
          <w:iCs/>
          <w:sz w:val="28"/>
          <w:szCs w:val="28"/>
        </w:rPr>
        <w:t>школы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способствует привлечению новых участников в коллектив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, т.к. э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то место, где 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дети и их родители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могут узнать о существующем т</w:t>
      </w:r>
      <w:r w:rsidR="00BB1137">
        <w:rPr>
          <w:rFonts w:ascii="Times New Roman" w:hAnsi="Times New Roman" w:cs="Times New Roman"/>
          <w:bCs/>
          <w:iCs/>
          <w:sz w:val="28"/>
          <w:szCs w:val="28"/>
        </w:rPr>
        <w:t>анцевальном коллективе.</w:t>
      </w:r>
    </w:p>
    <w:p w:rsidR="002860D5" w:rsidRPr="00C82298" w:rsidRDefault="002860D5" w:rsidP="00BB1137">
      <w:pPr>
        <w:pStyle w:val="a3"/>
        <w:numPr>
          <w:ilvl w:val="0"/>
          <w:numId w:val="7"/>
        </w:numPr>
        <w:spacing w:line="360" w:lineRule="auto"/>
        <w:ind w:left="1276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Проведение мастер-классов и тренингов:</w:t>
      </w:r>
    </w:p>
    <w:p w:rsidR="002860D5" w:rsidRPr="00C82298" w:rsidRDefault="00D4727F" w:rsidP="00C82298">
      <w:pPr>
        <w:pStyle w:val="a3"/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Педагоги МБОУ 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Михайловск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СОШ,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помога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т </w:t>
      </w:r>
      <w:r w:rsidR="00C82298">
        <w:rPr>
          <w:rFonts w:ascii="Times New Roman" w:hAnsi="Times New Roman" w:cs="Times New Roman"/>
          <w:bCs/>
          <w:iCs/>
          <w:sz w:val="28"/>
          <w:szCs w:val="28"/>
        </w:rPr>
        <w:t xml:space="preserve">в организации и проведении 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мастер-класс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, тренинг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, отчётны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концерт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, творчески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вечер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для танцевального коллектива, что 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ведет к 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улучш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ению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уровн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мастерства 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860D5" w:rsidRPr="00C82298">
        <w:rPr>
          <w:rFonts w:ascii="Times New Roman" w:hAnsi="Times New Roman" w:cs="Times New Roman"/>
          <w:bCs/>
          <w:iCs/>
          <w:sz w:val="28"/>
          <w:szCs w:val="28"/>
        </w:rPr>
        <w:t>обучающихся.</w:t>
      </w:r>
    </w:p>
    <w:p w:rsidR="002860D5" w:rsidRPr="00C82298" w:rsidRDefault="002860D5" w:rsidP="00C82298">
      <w:pPr>
        <w:pStyle w:val="a3"/>
        <w:numPr>
          <w:ilvl w:val="0"/>
          <w:numId w:val="7"/>
        </w:numPr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Участие в культурных мероприятиях:</w:t>
      </w:r>
    </w:p>
    <w:p w:rsidR="002860D5" w:rsidRPr="00C82298" w:rsidRDefault="002860D5" w:rsidP="00C82298">
      <w:pPr>
        <w:pStyle w:val="a3"/>
        <w:spacing w:line="360" w:lineRule="auto"/>
        <w:ind w:left="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Танцевальный коллектив </w:t>
      </w:r>
      <w:r w:rsidR="00D4727F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«Шанс» 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на базе 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школы,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принимает участие в различных культу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рных мероприятиях,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фестивалях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и конкурсах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, что позволяет показать свои достижения и таланты широкой аудитории.</w:t>
      </w:r>
      <w:r w:rsidR="00EC409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В свою очередь </w:t>
      </w:r>
      <w:r w:rsidR="00CA1E3E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="003A2014" w:rsidRPr="00C82298">
        <w:rPr>
          <w:rFonts w:ascii="Times New Roman" w:hAnsi="Times New Roman" w:cs="Times New Roman"/>
          <w:bCs/>
          <w:iCs/>
          <w:sz w:val="28"/>
          <w:szCs w:val="28"/>
        </w:rPr>
        <w:t>Михайловская СОШ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получает:</w:t>
      </w:r>
    </w:p>
    <w:p w:rsidR="002860D5" w:rsidRPr="00C82298" w:rsidRDefault="002860D5" w:rsidP="00C82298">
      <w:pPr>
        <w:pStyle w:val="a3"/>
        <w:numPr>
          <w:ilvl w:val="0"/>
          <w:numId w:val="8"/>
        </w:numPr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Расширение культурной программы:</w:t>
      </w:r>
    </w:p>
    <w:p w:rsidR="002860D5" w:rsidRPr="00C82298" w:rsidRDefault="002860D5" w:rsidP="00C82298">
      <w:pPr>
        <w:pStyle w:val="a3"/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Танцевальный коллектив предоставляет разнообразие культурной программы, предлагая выступления, танцевальные постановки и участие в спектаклях, которые привлекают новых посетителей.</w:t>
      </w:r>
    </w:p>
    <w:p w:rsidR="002860D5" w:rsidRPr="00C82298" w:rsidRDefault="002860D5" w:rsidP="00C82298">
      <w:pPr>
        <w:pStyle w:val="a3"/>
        <w:numPr>
          <w:ilvl w:val="0"/>
          <w:numId w:val="8"/>
        </w:numPr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Привлечение аудитории:</w:t>
      </w:r>
    </w:p>
    <w:p w:rsidR="002860D5" w:rsidRPr="00C82298" w:rsidRDefault="002860D5" w:rsidP="00C82298">
      <w:pPr>
        <w:pStyle w:val="a3"/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Выступление танцевального коллектива привлекает аудиторию разного возраста и интересов, что способствует увеличению посещаемости и популярности </w:t>
      </w:r>
      <w:r w:rsidR="00E71FB0" w:rsidRPr="00C82298">
        <w:rPr>
          <w:rFonts w:ascii="Times New Roman" w:hAnsi="Times New Roman" w:cs="Times New Roman"/>
          <w:bCs/>
          <w:iCs/>
          <w:sz w:val="28"/>
          <w:szCs w:val="28"/>
        </w:rPr>
        <w:t>школы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860D5" w:rsidRPr="00C82298" w:rsidRDefault="002860D5" w:rsidP="00C82298">
      <w:pPr>
        <w:pStyle w:val="a3"/>
        <w:numPr>
          <w:ilvl w:val="0"/>
          <w:numId w:val="8"/>
        </w:numPr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Образовательная и культурная ценность:</w:t>
      </w:r>
    </w:p>
    <w:p w:rsidR="002860D5" w:rsidRPr="00C82298" w:rsidRDefault="002860D5" w:rsidP="00C82298">
      <w:pPr>
        <w:pStyle w:val="a3"/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Участие в хореографическом коллективе способствует развитию творческих способностей, физической активности и общения с другими участниками, что важно для формирования личности и культурного развития.</w:t>
      </w:r>
    </w:p>
    <w:p w:rsidR="002860D5" w:rsidRPr="00C82298" w:rsidRDefault="002860D5" w:rsidP="00C82298">
      <w:pPr>
        <w:pStyle w:val="a3"/>
        <w:numPr>
          <w:ilvl w:val="0"/>
          <w:numId w:val="8"/>
        </w:numPr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Социализация и командный дух:</w:t>
      </w:r>
    </w:p>
    <w:p w:rsidR="002860D5" w:rsidRPr="00C82298" w:rsidRDefault="002860D5" w:rsidP="00C82298">
      <w:pPr>
        <w:pStyle w:val="a3"/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Работа в танцевальном коллективе помогает </w:t>
      </w:r>
      <w:proofErr w:type="gramStart"/>
      <w:r w:rsidRPr="00C82298">
        <w:rPr>
          <w:rFonts w:ascii="Times New Roman" w:hAnsi="Times New Roman" w:cs="Times New Roman"/>
          <w:bCs/>
          <w:iCs/>
          <w:sz w:val="28"/>
          <w:szCs w:val="28"/>
        </w:rPr>
        <w:t>обучающимся</w:t>
      </w:r>
      <w:proofErr w:type="gramEnd"/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развивать социальные навыки, умение работать в команде, соблюдать дисциплину и достигать общих целей.</w:t>
      </w:r>
    </w:p>
    <w:p w:rsidR="002860D5" w:rsidRPr="00C82298" w:rsidRDefault="002860D5" w:rsidP="00C82298">
      <w:pPr>
        <w:pStyle w:val="a3"/>
        <w:numPr>
          <w:ilvl w:val="0"/>
          <w:numId w:val="8"/>
        </w:numPr>
        <w:spacing w:line="360" w:lineRule="auto"/>
        <w:ind w:left="426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Участие в мероприятиях:</w:t>
      </w:r>
    </w:p>
    <w:p w:rsidR="002860D5" w:rsidRPr="00EC409B" w:rsidRDefault="002860D5" w:rsidP="00C82298">
      <w:pPr>
        <w:pStyle w:val="a3"/>
        <w:spacing w:line="360" w:lineRule="auto"/>
        <w:ind w:left="426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Танцевальный коллектив имеет возможность предоставлять </w:t>
      </w:r>
      <w:r w:rsidR="00E71FB0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школе 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на различных мероприятиях и конкурсах хореографические постановки, различного тематического содержания, что способствует его популяризации и укрепляет имидж учреждения</w:t>
      </w:r>
      <w:r w:rsidR="00641834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на уровне образовательных организаций Тацинского района</w:t>
      </w:r>
      <w:proofErr w:type="gramStart"/>
      <w:r w:rsidRPr="00EC409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EC409B" w:rsidRPr="00EC409B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End"/>
      <w:r w:rsidR="00EC409B" w:rsidRPr="00EC40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Приложение № 6)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Работа на базе </w:t>
      </w:r>
      <w:r w:rsidR="00126993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="00E71FB0" w:rsidRPr="00C82298">
        <w:rPr>
          <w:rFonts w:ascii="Times New Roman" w:hAnsi="Times New Roman" w:cs="Times New Roman"/>
          <w:bCs/>
          <w:iCs/>
          <w:sz w:val="28"/>
          <w:szCs w:val="28"/>
        </w:rPr>
        <w:t>Михайлов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ской </w:t>
      </w:r>
      <w:r w:rsidR="00EC409B">
        <w:rPr>
          <w:rFonts w:ascii="Times New Roman" w:hAnsi="Times New Roman" w:cs="Times New Roman"/>
          <w:bCs/>
          <w:iCs/>
          <w:sz w:val="28"/>
          <w:szCs w:val="28"/>
        </w:rPr>
        <w:t>СОШ</w:t>
      </w:r>
      <w:r w:rsidR="00126993">
        <w:rPr>
          <w:rFonts w:ascii="Times New Roman" w:hAnsi="Times New Roman" w:cs="Times New Roman"/>
          <w:bCs/>
          <w:iCs/>
          <w:sz w:val="28"/>
          <w:szCs w:val="28"/>
        </w:rPr>
        <w:t xml:space="preserve"> хореографического </w:t>
      </w:r>
      <w:r w:rsidR="00E71FB0" w:rsidRPr="00C82298">
        <w:rPr>
          <w:rFonts w:ascii="Times New Roman" w:hAnsi="Times New Roman" w:cs="Times New Roman"/>
          <w:bCs/>
          <w:iCs/>
          <w:sz w:val="28"/>
          <w:szCs w:val="28"/>
        </w:rPr>
        <w:t>коллектива «Шанс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» имеет свои особенности, которые следует учитывать для эффективного функционирования: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1.Образовательный аспект: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В школе это включает в себя работу с профессиональным педагогом, проведение регулярных занятий и репетиций, организацию мастер-классов и </w:t>
      </w:r>
      <w:proofErr w:type="gramStart"/>
      <w:r w:rsidRPr="00C82298">
        <w:rPr>
          <w:rFonts w:ascii="Times New Roman" w:hAnsi="Times New Roman" w:cs="Times New Roman"/>
          <w:bCs/>
          <w:iCs/>
          <w:sz w:val="28"/>
          <w:szCs w:val="28"/>
        </w:rPr>
        <w:t>тренировок</w:t>
      </w:r>
      <w:proofErr w:type="gramEnd"/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</w:t>
      </w:r>
      <w:r w:rsidR="00641834"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парному танцу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вальс. 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2. Творческий процесс: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Педагог стимулирует творческое мышление обучающихся, развивает их хореографические навыки и способности к самовыражению. Это включает создание хореографических </w:t>
      </w:r>
      <w:r w:rsidR="00641834" w:rsidRPr="00C82298">
        <w:rPr>
          <w:rFonts w:ascii="Times New Roman" w:hAnsi="Times New Roman" w:cs="Times New Roman"/>
          <w:bCs/>
          <w:iCs/>
          <w:sz w:val="28"/>
          <w:szCs w:val="28"/>
        </w:rPr>
        <w:t>постановок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, участие в школьных конкурсах и фестивалях, а также совместные проекты с другими обучающимися общеобразовательной школы.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3. Организационные аспекты: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Занятие имеет чётко определённую структуру управления: расписание занятий и репетиций, систему мотивации и поощрения участн</w:t>
      </w:r>
      <w:r w:rsidR="00BB1137">
        <w:rPr>
          <w:rFonts w:ascii="Times New Roman" w:hAnsi="Times New Roman" w:cs="Times New Roman"/>
          <w:bCs/>
          <w:iCs/>
          <w:sz w:val="28"/>
          <w:szCs w:val="28"/>
        </w:rPr>
        <w:t xml:space="preserve">иков, обеспечивает безопасность 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обучающихся во время занятий и выступлений.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4. Взаимодействие с родителями: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Педагог и </w:t>
      </w:r>
      <w:proofErr w:type="gramStart"/>
      <w:r w:rsidRPr="00C82298">
        <w:rPr>
          <w:rFonts w:ascii="Times New Roman" w:hAnsi="Times New Roman" w:cs="Times New Roman"/>
          <w:bCs/>
          <w:iCs/>
          <w:sz w:val="28"/>
          <w:szCs w:val="28"/>
        </w:rPr>
        <w:t>обучающиеся</w:t>
      </w:r>
      <w:proofErr w:type="gramEnd"/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 поддерживают открытую коммуникацию с их родителями.  В том числе обсуждение вопросов развития и успехов участников</w:t>
      </w:r>
      <w:r w:rsidR="00641834" w:rsidRPr="00C82298">
        <w:rPr>
          <w:rFonts w:ascii="Times New Roman" w:hAnsi="Times New Roman" w:cs="Times New Roman"/>
          <w:bCs/>
          <w:iCs/>
          <w:sz w:val="28"/>
          <w:szCs w:val="28"/>
        </w:rPr>
        <w:t>, в групповом чате МАКС.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>5.Социальная ответственность:</w:t>
      </w:r>
    </w:p>
    <w:p w:rsidR="002860D5" w:rsidRPr="00C82298" w:rsidRDefault="002860D5" w:rsidP="00C8229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2298">
        <w:rPr>
          <w:rFonts w:ascii="Times New Roman" w:hAnsi="Times New Roman" w:cs="Times New Roman"/>
          <w:bCs/>
          <w:iCs/>
          <w:sz w:val="28"/>
          <w:szCs w:val="28"/>
        </w:rPr>
        <w:t xml:space="preserve">Педагог стремится к созданию дружественной и поддерживающей атмосферы, где каждый участник чувствует себя </w:t>
      </w:r>
      <w:r w:rsidR="00641834" w:rsidRPr="00C82298">
        <w:rPr>
          <w:rFonts w:ascii="Times New Roman" w:hAnsi="Times New Roman" w:cs="Times New Roman"/>
          <w:bCs/>
          <w:iCs/>
          <w:sz w:val="28"/>
          <w:szCs w:val="28"/>
        </w:rPr>
        <w:t>частью творческого коллектива</w:t>
      </w:r>
      <w:r w:rsidRPr="00C82298">
        <w:rPr>
          <w:rFonts w:ascii="Times New Roman" w:hAnsi="Times New Roman" w:cs="Times New Roman"/>
          <w:bCs/>
          <w:iCs/>
          <w:sz w:val="28"/>
          <w:szCs w:val="28"/>
        </w:rPr>
        <w:t>. Важно учитывать индивидуальные потребности и интересы каждого обучающегося, а также обучать ценностям толерантности, уважения и сотрудничества.</w:t>
      </w:r>
    </w:p>
    <w:p w:rsidR="00443D79" w:rsidRPr="00C82298" w:rsidRDefault="002860D5" w:rsidP="00C82298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ab/>
      </w:r>
      <w:r w:rsidR="00443D79" w:rsidRPr="00C82298">
        <w:rPr>
          <w:rFonts w:ascii="Times New Roman" w:hAnsi="Times New Roman" w:cs="Times New Roman"/>
          <w:b/>
          <w:sz w:val="28"/>
          <w:szCs w:val="28"/>
        </w:rPr>
        <w:t>Цель</w:t>
      </w:r>
      <w:r w:rsidR="00443D79" w:rsidRPr="00C822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r w:rsidR="00443D79" w:rsidRPr="00C82298">
        <w:rPr>
          <w:rFonts w:ascii="Times New Roman" w:hAnsi="Times New Roman" w:cs="Times New Roman"/>
          <w:bCs/>
          <w:color w:val="000000"/>
          <w:sz w:val="28"/>
          <w:szCs w:val="28"/>
        </w:rPr>
        <w:t>создать условия, способствующие раскрытию и развитию природных задатков и творческого потенциала ребенка в процессе обучения искусству хореографии.</w:t>
      </w:r>
    </w:p>
    <w:p w:rsidR="00443D79" w:rsidRPr="00C82298" w:rsidRDefault="00443D79" w:rsidP="00C8229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29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43D79" w:rsidRPr="00C82298" w:rsidRDefault="00443D79" w:rsidP="00C8229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22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обучающие:</w:t>
      </w:r>
    </w:p>
    <w:p w:rsidR="00443D79" w:rsidRPr="00C82298" w:rsidRDefault="00443D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познакомить воспитанников с историей, терминологией и жанрами хореографии; </w:t>
      </w:r>
    </w:p>
    <w:p w:rsidR="00126993" w:rsidRDefault="00126993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формировать исполнительские и технические навыки</w:t>
      </w:r>
      <w:r w:rsidR="00731B79" w:rsidRPr="00C82298">
        <w:rPr>
          <w:rFonts w:ascii="Times New Roman" w:hAnsi="Times New Roman" w:cs="Times New Roman"/>
          <w:sz w:val="28"/>
          <w:szCs w:val="28"/>
        </w:rPr>
        <w:t xml:space="preserve">, умения владеть своим телом, </w:t>
      </w:r>
      <w:r w:rsidRPr="00C82298">
        <w:rPr>
          <w:rFonts w:ascii="Times New Roman" w:hAnsi="Times New Roman" w:cs="Times New Roman"/>
          <w:sz w:val="28"/>
          <w:szCs w:val="28"/>
        </w:rPr>
        <w:t>ансамблевого исполнительства;</w:t>
      </w:r>
    </w:p>
    <w:p w:rsidR="00731B79" w:rsidRPr="00C82298" w:rsidRDefault="00731B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воспитание</w:t>
      </w:r>
      <w:r w:rsidR="00126993">
        <w:rPr>
          <w:rFonts w:ascii="Times New Roman" w:hAnsi="Times New Roman" w:cs="Times New Roman"/>
          <w:sz w:val="28"/>
          <w:szCs w:val="28"/>
        </w:rPr>
        <w:t xml:space="preserve"> </w:t>
      </w:r>
      <w:r w:rsidR="00126993" w:rsidRPr="00C82298">
        <w:rPr>
          <w:rFonts w:ascii="Times New Roman" w:hAnsi="Times New Roman" w:cs="Times New Roman"/>
          <w:sz w:val="28"/>
          <w:szCs w:val="28"/>
        </w:rPr>
        <w:t>культуры движения</w:t>
      </w:r>
      <w:r w:rsidR="00126993">
        <w:rPr>
          <w:rFonts w:ascii="Times New Roman" w:hAnsi="Times New Roman" w:cs="Times New Roman"/>
          <w:sz w:val="28"/>
          <w:szCs w:val="28"/>
        </w:rPr>
        <w:t>;</w:t>
      </w:r>
    </w:p>
    <w:p w:rsidR="00443D79" w:rsidRPr="00C82298" w:rsidRDefault="00443D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сформировать навыки публичного выступления, умения держаться на сцене;</w:t>
      </w:r>
    </w:p>
    <w:p w:rsidR="00443D79" w:rsidRPr="00C82298" w:rsidRDefault="00443D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научить понимать музыкальные фразы,</w:t>
      </w:r>
      <w:r w:rsidR="00126993">
        <w:rPr>
          <w:rFonts w:ascii="Times New Roman" w:hAnsi="Times New Roman" w:cs="Times New Roman"/>
          <w:sz w:val="28"/>
          <w:szCs w:val="28"/>
        </w:rPr>
        <w:t xml:space="preserve"> выразительно и легко двигаться.</w:t>
      </w:r>
    </w:p>
    <w:p w:rsidR="00443D79" w:rsidRPr="00C82298" w:rsidRDefault="00443D79" w:rsidP="00C8229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443D79" w:rsidRPr="00C82298" w:rsidRDefault="00443D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пробуждать и развивать потребность творческого самовыражения в различных жанрах танцевального искусства (</w:t>
      </w:r>
      <w:proofErr w:type="gramStart"/>
      <w:r w:rsidRPr="00C82298">
        <w:rPr>
          <w:rFonts w:ascii="Times New Roman" w:hAnsi="Times New Roman" w:cs="Times New Roman"/>
          <w:sz w:val="28"/>
          <w:szCs w:val="28"/>
        </w:rPr>
        <w:t>народный</w:t>
      </w:r>
      <w:proofErr w:type="gramEnd"/>
      <w:r w:rsidRPr="00C82298">
        <w:rPr>
          <w:rFonts w:ascii="Times New Roman" w:hAnsi="Times New Roman" w:cs="Times New Roman"/>
          <w:sz w:val="28"/>
          <w:szCs w:val="28"/>
        </w:rPr>
        <w:t>, эстрадный, классический);</w:t>
      </w:r>
    </w:p>
    <w:p w:rsidR="00731B79" w:rsidRPr="00C82298" w:rsidRDefault="00126993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музыкальные и физические данных, образное мышление, фантазию и воображение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музыкальные</w:t>
      </w:r>
      <w:r w:rsidR="00731B79" w:rsidRPr="00C82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физические данные;</w:t>
      </w:r>
    </w:p>
    <w:p w:rsidR="00443D79" w:rsidRPr="00C82298" w:rsidRDefault="00443D79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развить музыкальные способности: музыкальный слух, музыкальную память, чувство ритма;</w:t>
      </w:r>
    </w:p>
    <w:p w:rsidR="00443D79" w:rsidRPr="00C82298" w:rsidRDefault="00126993" w:rsidP="00C82298">
      <w:pPr>
        <w:numPr>
          <w:ilvl w:val="0"/>
          <w:numId w:val="10"/>
        </w:numPr>
        <w:tabs>
          <w:tab w:val="num" w:pos="318"/>
        </w:tabs>
        <w:spacing w:after="0" w:line="360" w:lineRule="auto"/>
        <w:ind w:left="3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координацию движений.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443D79" w:rsidRPr="00C82298" w:rsidRDefault="00443D79" w:rsidP="00C82298">
      <w:pPr>
        <w:pStyle w:val="a3"/>
        <w:numPr>
          <w:ilvl w:val="0"/>
          <w:numId w:val="11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воспитывать трудолюбие и дисциплинированность;</w:t>
      </w:r>
    </w:p>
    <w:p w:rsidR="00F477AD" w:rsidRDefault="00126993" w:rsidP="00C82298">
      <w:pPr>
        <w:pStyle w:val="a3"/>
        <w:numPr>
          <w:ilvl w:val="0"/>
          <w:numId w:val="11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sz w:val="28"/>
          <w:szCs w:val="28"/>
        </w:rPr>
        <w:t>формировать морально-этические и нравственные</w:t>
      </w:r>
      <w:r w:rsidR="00731B79" w:rsidRPr="00F477AD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F477AD">
        <w:rPr>
          <w:rFonts w:ascii="Times New Roman" w:hAnsi="Times New Roman" w:cs="Times New Roman"/>
          <w:sz w:val="28"/>
          <w:szCs w:val="28"/>
        </w:rPr>
        <w:t>а</w:t>
      </w:r>
      <w:r w:rsidR="00731B79" w:rsidRPr="00F477A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0BB7" w:rsidRPr="00F477AD" w:rsidRDefault="00443D79" w:rsidP="00C82298">
      <w:pPr>
        <w:pStyle w:val="a3"/>
        <w:numPr>
          <w:ilvl w:val="0"/>
          <w:numId w:val="11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sz w:val="28"/>
          <w:szCs w:val="28"/>
        </w:rPr>
        <w:t>приобщать детей к национально-региональным особенностям искусства Дона, России через освоение хореографического искусства.</w:t>
      </w:r>
    </w:p>
    <w:p w:rsidR="00443D79" w:rsidRPr="00C82298" w:rsidRDefault="00443D79" w:rsidP="00C82298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 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 дополнительной общеобразовательной общеразвивающей программы «Шанс» - художественная.</w:t>
      </w:r>
    </w:p>
    <w:p w:rsidR="00F10BB7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программы «Шанс» - </w:t>
      </w:r>
      <w:proofErr w:type="gramStart"/>
      <w:r w:rsidR="00F10BB7"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сетевая</w:t>
      </w:r>
      <w:proofErr w:type="gramEnd"/>
      <w:r w:rsidR="00F10BB7"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Уровень программы – базовый.</w:t>
      </w:r>
    </w:p>
    <w:p w:rsidR="00B778F6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Объем и срок освоения программы: </w:t>
      </w:r>
      <w:r w:rsidR="00B778F6"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год, </w:t>
      </w:r>
      <w:r w:rsidR="00B778F6"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2 час</w:t>
      </w:r>
      <w:bookmarkStart w:id="3" w:name="_Hlk132720933"/>
      <w:r w:rsidR="00B778F6"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занятий: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раза в неделю, по 1 учебному часу (45 минут). 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Тип занятий: </w:t>
      </w:r>
      <w:r w:rsidRPr="00C822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подразумевает комбинированные занятия, теоретические и практические, диагностические и контрольные, тренировочные и другие.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обучения: </w:t>
      </w: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очная. Основная форма реализации программ</w:t>
      </w:r>
      <w:proofErr w:type="gramStart"/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>ы–</w:t>
      </w:r>
      <w:proofErr w:type="gramEnd"/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традиционная (занятие, групповая деятельность с элементами индивидуальной работы). Занятия проходят во второй половине дня. 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Адресат программы: </w:t>
      </w:r>
      <w:r w:rsidR="00C82298">
        <w:rPr>
          <w:rFonts w:ascii="Times New Roman" w:hAnsi="Times New Roman" w:cs="Times New Roman"/>
          <w:sz w:val="28"/>
          <w:szCs w:val="28"/>
        </w:rPr>
        <w:t>обучающиеся в возрасте 7-15</w:t>
      </w:r>
      <w:r w:rsidRPr="00C82298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43D79" w:rsidRPr="00C82298" w:rsidRDefault="00443D79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 набора в детское объединение - принимаются все желающие дети </w:t>
      </w:r>
      <w:r w:rsidR="00F477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заявлению родителей, </w:t>
      </w:r>
      <w:r w:rsidRPr="00C82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предварительного отбора. Программа доступна для детей с </w:t>
      </w:r>
      <w:r w:rsidRPr="00C82298">
        <w:rPr>
          <w:rFonts w:ascii="Times New Roman" w:eastAsia="Calibri" w:hAnsi="Times New Roman" w:cs="Times New Roman"/>
          <w:sz w:val="28"/>
          <w:szCs w:val="28"/>
        </w:rPr>
        <w:t>задержкой психического развития (ЗПР), слабовидящие, с тяжелыми нарушениями речи.</w:t>
      </w:r>
    </w:p>
    <w:p w:rsidR="00443D79" w:rsidRPr="00C82298" w:rsidRDefault="00F477AD" w:rsidP="00C822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Наполняемость </w:t>
      </w:r>
      <w:r w:rsidR="00443D79" w:rsidRPr="00C822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группы 10 -15 человек.</w:t>
      </w:r>
    </w:p>
    <w:bookmarkEnd w:id="3"/>
    <w:p w:rsidR="002860D5" w:rsidRPr="00C82298" w:rsidRDefault="009C56BC" w:rsidP="00C82298">
      <w:pPr>
        <w:tabs>
          <w:tab w:val="left" w:pos="90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ab/>
      </w:r>
      <w:r w:rsidR="002860D5" w:rsidRPr="00C82298">
        <w:rPr>
          <w:rFonts w:ascii="Times New Roman" w:hAnsi="Times New Roman" w:cs="Times New Roman"/>
          <w:b/>
          <w:iCs/>
          <w:sz w:val="28"/>
          <w:szCs w:val="28"/>
          <w:lang w:val="en-US"/>
        </w:rPr>
        <w:t>C</w:t>
      </w:r>
      <w:proofErr w:type="spellStart"/>
      <w:r w:rsidR="00F477AD" w:rsidRPr="00C82298">
        <w:rPr>
          <w:rFonts w:ascii="Times New Roman" w:hAnsi="Times New Roman" w:cs="Times New Roman"/>
          <w:b/>
          <w:iCs/>
          <w:sz w:val="28"/>
          <w:szCs w:val="28"/>
        </w:rPr>
        <w:t>труктура</w:t>
      </w:r>
      <w:proofErr w:type="spellEnd"/>
      <w:r w:rsidRPr="00C82298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2860D5" w:rsidRPr="00C82298">
        <w:rPr>
          <w:rFonts w:ascii="Times New Roman" w:hAnsi="Times New Roman" w:cs="Times New Roman"/>
          <w:b/>
          <w:iCs/>
          <w:sz w:val="28"/>
          <w:szCs w:val="28"/>
        </w:rPr>
        <w:t>занятия:</w:t>
      </w:r>
    </w:p>
    <w:p w:rsidR="002860D5" w:rsidRPr="00C82298" w:rsidRDefault="002860D5" w:rsidP="00C82298">
      <w:pPr>
        <w:tabs>
          <w:tab w:val="left" w:pos="4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ab/>
        <w:t xml:space="preserve">Занятие делится на 3 части: подготовительную или вводную, основную и заключительную. Соответствующие разделы программы включаются по мере их освоения (экзерсис у станка, экзерсис на середине зала, </w:t>
      </w:r>
      <w:r w:rsidRPr="00C82298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Pr="00C82298">
        <w:rPr>
          <w:rFonts w:ascii="Times New Roman" w:hAnsi="Times New Roman" w:cs="Times New Roman"/>
          <w:sz w:val="28"/>
          <w:szCs w:val="28"/>
        </w:rPr>
        <w:t xml:space="preserve">, </w:t>
      </w:r>
      <w:r w:rsidRPr="00C82298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Pr="00C82298">
        <w:rPr>
          <w:rFonts w:ascii="Times New Roman" w:hAnsi="Times New Roman" w:cs="Times New Roman"/>
          <w:sz w:val="28"/>
          <w:szCs w:val="28"/>
        </w:rPr>
        <w:t>).</w:t>
      </w:r>
    </w:p>
    <w:p w:rsidR="002860D5" w:rsidRPr="00C82298" w:rsidRDefault="002860D5" w:rsidP="00C82298">
      <w:pPr>
        <w:tabs>
          <w:tab w:val="left" w:pos="23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Основные методы работы:</w:t>
      </w:r>
    </w:p>
    <w:p w:rsidR="002860D5" w:rsidRPr="00C82298" w:rsidRDefault="002860D5" w:rsidP="00C82298">
      <w:pPr>
        <w:pStyle w:val="a3"/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наглядный – практический качественный показ;</w:t>
      </w:r>
    </w:p>
    <w:p w:rsidR="002860D5" w:rsidRPr="00C82298" w:rsidRDefault="002860D5" w:rsidP="00C82298">
      <w:pPr>
        <w:pStyle w:val="a3"/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2298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C82298">
        <w:rPr>
          <w:rFonts w:ascii="Times New Roman" w:hAnsi="Times New Roman" w:cs="Times New Roman"/>
          <w:sz w:val="28"/>
          <w:szCs w:val="28"/>
        </w:rPr>
        <w:t xml:space="preserve"> – объяснение, желательно образное;</w:t>
      </w:r>
    </w:p>
    <w:p w:rsidR="002860D5" w:rsidRPr="00C82298" w:rsidRDefault="002860D5" w:rsidP="00C82298">
      <w:pPr>
        <w:pStyle w:val="a3"/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игровой – учебный материал в игровой форме;</w:t>
      </w:r>
    </w:p>
    <w:p w:rsidR="002860D5" w:rsidRPr="00C82298" w:rsidRDefault="002860D5" w:rsidP="00C82298">
      <w:pPr>
        <w:pStyle w:val="a3"/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2298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C82298">
        <w:rPr>
          <w:rFonts w:ascii="Times New Roman" w:hAnsi="Times New Roman" w:cs="Times New Roman"/>
          <w:sz w:val="28"/>
          <w:szCs w:val="28"/>
        </w:rPr>
        <w:t xml:space="preserve"> – самостоятельное создание обучающимися музыкально-двигательных образов.</w:t>
      </w:r>
    </w:p>
    <w:p w:rsidR="002860D5" w:rsidRPr="00C82298" w:rsidRDefault="002860D5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C82298">
        <w:rPr>
          <w:rFonts w:ascii="Times New Roman" w:hAnsi="Times New Roman" w:cs="Times New Roman"/>
          <w:iCs/>
          <w:sz w:val="28"/>
          <w:szCs w:val="28"/>
        </w:rPr>
        <w:t>Структура занятия</w:t>
      </w:r>
    </w:p>
    <w:p w:rsidR="002860D5" w:rsidRPr="00C82298" w:rsidRDefault="002860D5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1 часть занятия. Вводная часть – построение, приветствие, сообщение темы занятия:</w:t>
      </w:r>
    </w:p>
    <w:p w:rsidR="002860D5" w:rsidRPr="00C82298" w:rsidRDefault="002860D5" w:rsidP="00C82298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классический экзерсис – 10 мин.</w:t>
      </w:r>
    </w:p>
    <w:p w:rsidR="002860D5" w:rsidRPr="00C82298" w:rsidRDefault="002860D5" w:rsidP="00C82298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партерный экзерсис – 10 мин.</w:t>
      </w:r>
    </w:p>
    <w:p w:rsidR="002860D5" w:rsidRPr="00C82298" w:rsidRDefault="002860D5" w:rsidP="00C82298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2298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C82298">
        <w:rPr>
          <w:rFonts w:ascii="Times New Roman" w:hAnsi="Times New Roman" w:cs="Times New Roman"/>
          <w:sz w:val="28"/>
          <w:szCs w:val="28"/>
        </w:rPr>
        <w:t xml:space="preserve"> – 10 мин.</w:t>
      </w:r>
    </w:p>
    <w:p w:rsidR="002860D5" w:rsidRPr="00C82298" w:rsidRDefault="002860D5" w:rsidP="00C82298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lastRenderedPageBreak/>
        <w:t>танцевальные элементы – 15 мин.</w:t>
      </w:r>
    </w:p>
    <w:p w:rsidR="002860D5" w:rsidRPr="00C82298" w:rsidRDefault="002860D5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2 часть занятия (основная часть)</w:t>
      </w:r>
    </w:p>
    <w:p w:rsidR="002860D5" w:rsidRPr="00C82298" w:rsidRDefault="002860D5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Постановочная и репетиционная часть – 45 мин.</w:t>
      </w:r>
    </w:p>
    <w:p w:rsidR="00022E36" w:rsidRPr="00C82298" w:rsidRDefault="002860D5" w:rsidP="00C8229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>Заключительная часть – итог занятия.</w:t>
      </w:r>
      <w:r w:rsidR="00022E36" w:rsidRPr="00C822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C56BC" w:rsidRPr="00F477AD" w:rsidRDefault="009C56BC" w:rsidP="00F477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  <w:lang w:eastAsia="ar-SA"/>
        </w:rPr>
        <w:t>В постановочные занятия включаются количество разделов программы самостоятельно, интегрируя их в зависимости от сложности постановки танца или его тематики</w:t>
      </w:r>
      <w:r w:rsidRPr="00C82298">
        <w:rPr>
          <w:rFonts w:ascii="Times New Roman" w:hAnsi="Times New Roman" w:cs="Times New Roman"/>
          <w:i/>
          <w:sz w:val="28"/>
          <w:szCs w:val="28"/>
        </w:rPr>
        <w:t>.</w:t>
      </w:r>
    </w:p>
    <w:p w:rsidR="009C56BC" w:rsidRPr="00C82298" w:rsidRDefault="009C56BC" w:rsidP="00C82298">
      <w:pPr>
        <w:suppressAutoHyphens/>
        <w:spacing w:after="0" w:line="360" w:lineRule="auto"/>
        <w:ind w:right="15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82298">
        <w:rPr>
          <w:rFonts w:ascii="Times New Roman" w:hAnsi="Times New Roman" w:cs="Times New Roman"/>
          <w:b/>
          <w:sz w:val="28"/>
          <w:szCs w:val="28"/>
          <w:lang w:eastAsia="ar-SA"/>
        </w:rPr>
        <w:t>В программе использованы приоритетные формы занятий</w:t>
      </w:r>
      <w:r w:rsidRPr="00C82298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9C56BC" w:rsidRPr="00C82298" w:rsidRDefault="009C56BC" w:rsidP="00C82298">
      <w:pPr>
        <w:pStyle w:val="a3"/>
        <w:numPr>
          <w:ilvl w:val="0"/>
          <w:numId w:val="4"/>
        </w:numPr>
        <w:suppressAutoHyphens/>
        <w:spacing w:after="0" w:line="360" w:lineRule="auto"/>
        <w:ind w:left="0" w:right="15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82298">
        <w:rPr>
          <w:rFonts w:ascii="Times New Roman" w:hAnsi="Times New Roman" w:cs="Times New Roman"/>
          <w:iCs/>
          <w:sz w:val="28"/>
          <w:szCs w:val="28"/>
          <w:lang w:eastAsia="ar-SA"/>
        </w:rPr>
        <w:t>коллективная</w:t>
      </w:r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proofErr w:type="gramStart"/>
      <w:r w:rsidRPr="00C82298">
        <w:rPr>
          <w:rFonts w:ascii="Times New Roman" w:hAnsi="Times New Roman" w:cs="Times New Roman"/>
          <w:sz w:val="28"/>
          <w:szCs w:val="28"/>
          <w:lang w:eastAsia="ar-SA"/>
        </w:rPr>
        <w:t>обучающиеся</w:t>
      </w:r>
      <w:proofErr w:type="gramEnd"/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 рассматриваются как целостный коллектив, имеющих своих лидеров (самостоятельная постановка хореографических композиций); </w:t>
      </w:r>
    </w:p>
    <w:p w:rsidR="009C56BC" w:rsidRPr="00C82298" w:rsidRDefault="009C56BC" w:rsidP="00C82298">
      <w:pPr>
        <w:pStyle w:val="a3"/>
        <w:numPr>
          <w:ilvl w:val="0"/>
          <w:numId w:val="3"/>
        </w:numPr>
        <w:suppressAutoHyphens/>
        <w:spacing w:after="0" w:line="360" w:lineRule="auto"/>
        <w:ind w:left="0" w:right="15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C82298">
        <w:rPr>
          <w:rFonts w:ascii="Times New Roman" w:hAnsi="Times New Roman" w:cs="Times New Roman"/>
          <w:iCs/>
          <w:sz w:val="28"/>
          <w:szCs w:val="28"/>
          <w:lang w:eastAsia="ar-SA"/>
        </w:rPr>
        <w:t>групповая</w:t>
      </w:r>
      <w:r w:rsidR="00EC409B">
        <w:rPr>
          <w:rFonts w:ascii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– осуществляется с группой обучающихся, состоящих из трех и более человек, которые в свою очередь имеют общие цели и активно взаимодействуют между собой; </w:t>
      </w:r>
      <w:proofErr w:type="gramEnd"/>
    </w:p>
    <w:p w:rsidR="009C56BC" w:rsidRPr="00C82298" w:rsidRDefault="009C56BC" w:rsidP="00C82298">
      <w:pPr>
        <w:pStyle w:val="a3"/>
        <w:numPr>
          <w:ilvl w:val="0"/>
          <w:numId w:val="3"/>
        </w:numPr>
        <w:suppressAutoHyphens/>
        <w:spacing w:after="0" w:line="360" w:lineRule="auto"/>
        <w:ind w:left="0" w:right="15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82298">
        <w:rPr>
          <w:rFonts w:ascii="Times New Roman" w:hAnsi="Times New Roman" w:cs="Times New Roman"/>
          <w:iCs/>
          <w:sz w:val="28"/>
          <w:szCs w:val="28"/>
          <w:lang w:eastAsia="ar-SA"/>
        </w:rPr>
        <w:t>парно-ориентированная</w:t>
      </w:r>
      <w:r w:rsidR="00EC409B">
        <w:rPr>
          <w:rFonts w:ascii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– общение с двумя обучающимися, </w:t>
      </w:r>
      <w:proofErr w:type="gramStart"/>
      <w:r w:rsidRPr="00C82298">
        <w:rPr>
          <w:rFonts w:ascii="Times New Roman" w:hAnsi="Times New Roman" w:cs="Times New Roman"/>
          <w:sz w:val="28"/>
          <w:szCs w:val="28"/>
          <w:lang w:eastAsia="ar-SA"/>
        </w:rPr>
        <w:t>которые</w:t>
      </w:r>
      <w:proofErr w:type="gramEnd"/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 в свою очередь взаимодействуют (дуэтный танец); </w:t>
      </w:r>
    </w:p>
    <w:p w:rsidR="009C56BC" w:rsidRPr="00F477AD" w:rsidRDefault="009C56BC" w:rsidP="00F477AD">
      <w:pPr>
        <w:pStyle w:val="a3"/>
        <w:numPr>
          <w:ilvl w:val="0"/>
          <w:numId w:val="3"/>
        </w:numPr>
        <w:suppressAutoHyphens/>
        <w:spacing w:after="0" w:line="360" w:lineRule="auto"/>
        <w:ind w:left="0" w:right="15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C82298">
        <w:rPr>
          <w:rFonts w:ascii="Times New Roman" w:hAnsi="Times New Roman" w:cs="Times New Roman"/>
          <w:iCs/>
          <w:sz w:val="28"/>
          <w:szCs w:val="28"/>
          <w:lang w:eastAsia="ar-SA"/>
        </w:rPr>
        <w:t>индивидуально-ориентированная</w:t>
      </w:r>
      <w:proofErr w:type="gramEnd"/>
      <w:r w:rsidRPr="00C82298">
        <w:rPr>
          <w:rFonts w:ascii="Times New Roman" w:hAnsi="Times New Roman" w:cs="Times New Roman"/>
          <w:sz w:val="28"/>
          <w:szCs w:val="28"/>
          <w:lang w:eastAsia="ar-SA"/>
        </w:rPr>
        <w:t xml:space="preserve"> - оказание помощи обучающемуся по усвоению сложного материала. Подготовка к сольному номеру.</w:t>
      </w:r>
    </w:p>
    <w:p w:rsidR="00022E36" w:rsidRPr="00C82298" w:rsidRDefault="009C56BC" w:rsidP="00C822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022E36" w:rsidRPr="00C82298">
        <w:rPr>
          <w:rFonts w:ascii="Times New Roman" w:hAnsi="Times New Roman" w:cs="Times New Roman"/>
          <w:sz w:val="28"/>
          <w:szCs w:val="28"/>
        </w:rPr>
        <w:t>Занимаясь по данной программе у обучающихся, кроме физического развития также растет культура поведения: дети становятся более вежливыми, начинают относиться внимательней к окружающим, находят общие интересы с товарищами, чувствуют себя частью коллектива. Между мальчиками и девочками складываются дружеские отношения. Культура поведения растёт не только во время занятий, но и в обычной жизни.</w:t>
      </w:r>
    </w:p>
    <w:p w:rsidR="002860D5" w:rsidRPr="00C82298" w:rsidRDefault="002860D5" w:rsidP="00C822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298">
        <w:rPr>
          <w:rFonts w:ascii="Times New Roman" w:hAnsi="Times New Roman" w:cs="Times New Roman"/>
          <w:sz w:val="28"/>
          <w:szCs w:val="28"/>
        </w:rPr>
        <w:t xml:space="preserve"> Опыт и многолетние наблюдения показывают, что такие обучающиеся сумеют найти себе дорогу в жизни. </w:t>
      </w:r>
      <w:proofErr w:type="gramStart"/>
      <w:r w:rsidRPr="00C82298">
        <w:rPr>
          <w:rFonts w:ascii="Times New Roman" w:hAnsi="Times New Roman" w:cs="Times New Roman"/>
          <w:sz w:val="28"/>
          <w:szCs w:val="28"/>
        </w:rPr>
        <w:t>Особо старательные и талантливые обучающиеся смогут продолжить свое образование в средних и высших учебных заведениях по специальности педагог-хореограф.</w:t>
      </w:r>
      <w:proofErr w:type="gramEnd"/>
    </w:p>
    <w:p w:rsidR="00443D79" w:rsidRDefault="00443D79" w:rsidP="00F477AD">
      <w:pPr>
        <w:suppressAutoHyphens/>
        <w:spacing w:after="0" w:line="360" w:lineRule="auto"/>
        <w:ind w:right="15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D79" w:rsidRPr="008807B8" w:rsidRDefault="00443D79" w:rsidP="00443D79">
      <w:pPr>
        <w:pStyle w:val="a3"/>
        <w:numPr>
          <w:ilvl w:val="0"/>
          <w:numId w:val="1"/>
        </w:numPr>
        <w:spacing w:after="0" w:line="240" w:lineRule="auto"/>
        <w:ind w:left="709" w:firstLine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" w:name="_Toc132795552"/>
      <w:r w:rsidRPr="008807B8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УЧЕБНЫЙ ПЛАН. </w:t>
      </w:r>
      <w:bookmarkEnd w:id="4"/>
      <w:r w:rsidRPr="008807B8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СОДЕРЖАНИЕ ПРОГРАММЫ. КАЛЕНДАРНЫЙ УЧЕБНЫЙ ГРАФИК. </w:t>
      </w:r>
    </w:p>
    <w:p w:rsidR="00443D79" w:rsidRPr="008807B8" w:rsidRDefault="00443D79" w:rsidP="00443D79">
      <w:pPr>
        <w:pStyle w:val="2"/>
        <w:spacing w:before="0" w:line="240" w:lineRule="auto"/>
        <w:ind w:firstLine="709"/>
        <w:jc w:val="both"/>
        <w:rPr>
          <w:rFonts w:ascii="Times New Roman" w:eastAsia="Cambria" w:hAnsi="Times New Roman" w:cs="Times New Roman"/>
          <w:b w:val="0"/>
          <w:bCs w:val="0"/>
          <w:color w:val="000000" w:themeColor="text1"/>
          <w:sz w:val="28"/>
          <w:szCs w:val="28"/>
          <w:lang w:eastAsia="ru-RU"/>
        </w:rPr>
      </w:pPr>
      <w:bookmarkStart w:id="5" w:name="_Toc132795553"/>
      <w:r w:rsidRPr="008807B8"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  <w:t xml:space="preserve">2.1 </w:t>
      </w:r>
      <w:bookmarkEnd w:id="5"/>
      <w:r w:rsidRPr="008807B8"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  <w:t xml:space="preserve">Учебный план, содержание программы, планируемые результаты, календарный учебный график 1 года обучения </w:t>
      </w:r>
    </w:p>
    <w:p w:rsidR="00443D79" w:rsidRPr="008807B8" w:rsidRDefault="00443D79" w:rsidP="00443D79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443D79" w:rsidRPr="008807B8" w:rsidRDefault="00443D79" w:rsidP="00443D79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807B8">
        <w:rPr>
          <w:rFonts w:ascii="Times New Roman" w:hAnsi="Times New Roman" w:cs="Times New Roman"/>
          <w:color w:val="auto"/>
          <w:sz w:val="28"/>
          <w:szCs w:val="28"/>
        </w:rPr>
        <w:t>Учебный план 1 года обучения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5386"/>
        <w:gridCol w:w="709"/>
        <w:gridCol w:w="709"/>
        <w:gridCol w:w="708"/>
        <w:gridCol w:w="1808"/>
      </w:tblGrid>
      <w:tr w:rsidR="00443D79" w:rsidRPr="00F477AD" w:rsidTr="00443D79">
        <w:trPr>
          <w:trHeight w:val="345"/>
        </w:trPr>
        <w:tc>
          <w:tcPr>
            <w:tcW w:w="647" w:type="dxa"/>
            <w:vMerge w:val="restart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Merge w:val="restart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и темы программы</w:t>
            </w:r>
          </w:p>
          <w:p w:rsidR="00443D79" w:rsidRPr="00F477AD" w:rsidRDefault="00443D79" w:rsidP="00F47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85"/>
        </w:trPr>
        <w:tc>
          <w:tcPr>
            <w:tcW w:w="647" w:type="dxa"/>
            <w:vMerge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контроля,</w:t>
            </w:r>
          </w:p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аттестации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Вводное занятие </w:t>
            </w:r>
          </w:p>
          <w:p w:rsidR="00443D79" w:rsidRPr="00F477AD" w:rsidRDefault="00443D79" w:rsidP="00F47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«Правила поведения во время занятий хореографией» (Внешний вид, прическа и т.д.)</w:t>
            </w: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 Беседа «Танец и его возможности».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08" w:type="dxa"/>
          </w:tcPr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443D79"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ронтальный опрос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Сценический шаг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08" w:type="dxa"/>
          </w:tcPr>
          <w:p w:rsidR="00443D79" w:rsidRPr="00F477AD" w:rsidRDefault="00F477AD" w:rsidP="00F477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наблюдение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практические задания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2.1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Мелодия, ритм, темп. Музыкальные размеры. Такт и затакт. Поклон.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2.2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- танцевальный шаг. </w:t>
            </w:r>
          </w:p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 под музыку на месте, по кругу,  вокруг себя, вправо, влево.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2.3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Шаги: танцевальный  шаг,  пружинистый шаг, приставные шаги, шаги на носках, на пятках, шаги накрест, шаги с остановкой (носок у колена),  боковые шаги с носка и каблука.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2.4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Бег. Комбинации на координацию движений, общеразвивающие упражнения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2.5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Рисунки  танца:   круг,  диагональ, линия, строй, шахматный порядок.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83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Классический танец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1808" w:type="dxa"/>
          </w:tcPr>
          <w:p w:rsidR="00443D79" w:rsidRP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постановка корпуса. </w:t>
            </w:r>
          </w:p>
          <w:p w:rsidR="00443D79" w:rsidRPr="00F477AD" w:rsidRDefault="00443D79" w:rsidP="00F477AD">
            <w:pPr>
              <w:suppressAutoHyphens/>
              <w:spacing w:after="0" w:line="240" w:lineRule="auto"/>
              <w:ind w:right="282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Постановка корпуса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на середине зала 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Постановка рук</w:t>
            </w:r>
            <w:proofErr w:type="gram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Выворотность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Демиплие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 гранд </w:t>
            </w:r>
            <w:proofErr w:type="gramStart"/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proofErr w:type="gram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Релеве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полупальцах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1 и 3 поз.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 зала. Рабочая и опорная нога.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Повороты и наклоны головы.  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341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Батман </w:t>
            </w:r>
            <w:proofErr w:type="spellStart"/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тандю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(упражнения для стопы)    по 1 позиции в сторону, вперед, в конце года назад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 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Позиции ног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2, 3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Демиплие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 гранд </w:t>
            </w:r>
            <w:proofErr w:type="gramStart"/>
            <w:r w:rsidRPr="00F477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proofErr w:type="gram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по 1, 2 позиции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Современный танец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808" w:type="dxa"/>
          </w:tcPr>
          <w:p w:rsidR="00F477AD" w:rsidRP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 w:firstLine="6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Подскоки с подниманием колен с продвижением, на месте.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lastRenderedPageBreak/>
              <w:t>4.2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Работа стоп: на </w:t>
            </w:r>
            <w:proofErr w:type="spellStart"/>
            <w:r w:rsidRPr="00F4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demiplie</w:t>
            </w:r>
            <w:proofErr w:type="spell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F4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 п., «</w:t>
            </w:r>
            <w:proofErr w:type="spellStart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Качалочка</w:t>
            </w:r>
            <w:proofErr w:type="spell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ind w:right="-25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растяжку: выпады, «Паучок», и т.п. 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4.4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Наклоны торса с прямой спиной вперед, назад, в стороны,  изгибы торса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 для рук,  локтей, кистей.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4.6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 для  шеи, плеч, корпуса, бедер, ног и  стоп. 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4.7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ind w:right="28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Приставной шаг, с хлопком, с каблуком, с ладошками, с </w:t>
            </w:r>
            <w:proofErr w:type="spellStart"/>
            <w:r w:rsidRPr="00F4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proofErr w:type="spell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4.8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Шаг накре</w:t>
            </w:r>
            <w:proofErr w:type="gramStart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ст с хл</w:t>
            </w:r>
            <w:proofErr w:type="gram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опком, с каблуком, с ладошками, с </w:t>
            </w:r>
            <w:proofErr w:type="spellStart"/>
            <w:r w:rsidRPr="00F4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proofErr w:type="spell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4.9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ind w:right="28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Поворот на шагах, поворот на месте.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4.10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Шаги вперед-назад. «Уголок».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/>
                <w:bCs/>
                <w:i w:val="0"/>
              </w:rPr>
            </w:pPr>
            <w:r w:rsidRPr="00F477AD">
              <w:rPr>
                <w:b/>
                <w:bCs/>
                <w:i w:val="0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Народный танец: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808" w:type="dxa"/>
          </w:tcPr>
          <w:p w:rsidR="00F477AD" w:rsidRP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русских народных движений. Позиции ног (открытые, закрытые, прямые). 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Поклон в русском, казачьем характере.</w:t>
            </w:r>
            <w:r w:rsidR="00834ECF"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Позиции рук. </w:t>
            </w: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Положения рук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Раскрывание и закрывание рук на талию, в кулачках.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Удары стопами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 </w:t>
            </w: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полуприседе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 притоп, шаг с притопом,  притоп с подскоком.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5.4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Танцевальные движения: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«Гармошка», «</w:t>
            </w: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Ковырялочка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«Молоточки».  «Повороты с притопом»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Переходы в парах,  линиях, по кругу, диагональ.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5.6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477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Прочес», «Круг».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5.7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477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До – за - До».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5.8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477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«Воротца».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491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5.9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Казачий танец. Комбинации и разучивание элементов.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/>
                <w:bCs/>
                <w:i w:val="0"/>
              </w:rPr>
            </w:pPr>
            <w:r w:rsidRPr="00F477AD">
              <w:rPr>
                <w:b/>
                <w:bCs/>
                <w:i w:val="0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Постановочная работа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08" w:type="dxa"/>
          </w:tcPr>
          <w:p w:rsidR="00F477AD" w:rsidRP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образа в танцевальной постановке.  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Постановочная работа. Работа в парах.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Постановка: смена фигур и рисунков.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6.4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Разучивание движения «поворот» (с притопом)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77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6.5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парах, повороты.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21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6.6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Комбинированные шаги, притопы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23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6.7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комбинированных движений. </w:t>
            </w:r>
            <w:proofErr w:type="spellStart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Ковырялочка</w:t>
            </w:r>
            <w:proofErr w:type="spellEnd"/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63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6.8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комбинированных движений. Работа в парах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181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6.9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комбинированных движений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63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6.10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танца.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181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6.11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рисунком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35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6.12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эмоциональностью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rPr>
          <w:trHeight w:val="209"/>
        </w:trPr>
        <w:tc>
          <w:tcPr>
            <w:tcW w:w="647" w:type="dxa"/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6.13</w:t>
            </w:r>
          </w:p>
        </w:tc>
        <w:tc>
          <w:tcPr>
            <w:tcW w:w="5386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Постановочная работа. Работа в парах.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/>
                <w:bCs/>
                <w:i w:val="0"/>
              </w:rPr>
            </w:pPr>
            <w:r w:rsidRPr="00F477AD">
              <w:rPr>
                <w:b/>
                <w:bCs/>
                <w:i w:val="0"/>
              </w:rPr>
              <w:lastRenderedPageBreak/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Репетиционная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AD" w:rsidRP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 об особенностях и отличиях при исполнении классических, народных и современных танцевальных номеров.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Эмоциональность исполнения и передача образа.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Общеразвивающие упражнения, отработка сложных движений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Работа с неуспевающими детьми.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разученной части постановки.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перестроения в фигурах.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Отработка отдельных элементов.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Работа с отстающими детьми.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над рисунком танца.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7.10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F47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разученных комбинаций.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/>
                <w:bCs/>
                <w:i w:val="0"/>
              </w:rPr>
            </w:pPr>
            <w:r w:rsidRPr="00F477AD">
              <w:rPr>
                <w:b/>
                <w:bCs/>
                <w:i w:val="0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этюды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AD" w:rsidRDefault="00F477AD" w:rsidP="00F477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12"/>
              <w:spacing w:after="0" w:line="240" w:lineRule="auto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исполнения отдельных элементов, фигур, рисунка.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Эстрадный танцевальный этюд.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Казачий танцевальный этюд.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Музыкальная импровизация.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59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Поиск пластического образа, состояния настроения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F477AD">
        <w:trPr>
          <w:trHeight w:val="226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Детский танцевальный этюд.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4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Корректировка исполнения отдельных элементов, фигур, рисунка.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0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Музыкальная импровизация.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3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Поиск пластического образа, состояния настроения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rPr>
          <w:trHeight w:val="23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8.10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Поиск пластического образа, состояния настроения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/>
                <w:bCs/>
                <w:i w:val="0"/>
              </w:rPr>
            </w:pPr>
            <w:r w:rsidRPr="00F477AD">
              <w:rPr>
                <w:b/>
                <w:bCs/>
                <w:i w:val="0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Публичные выступления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F477AD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конкурсы концертные выступления</w:t>
            </w: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9.1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Выступление на концертах</w:t>
            </w:r>
            <w:proofErr w:type="gramStart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477AD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9.2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Творческий отчет.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pStyle w:val="21"/>
              <w:jc w:val="center"/>
              <w:rPr>
                <w:bCs/>
                <w:i w:val="0"/>
              </w:rPr>
            </w:pPr>
            <w:r w:rsidRPr="00F477AD">
              <w:rPr>
                <w:bCs/>
                <w:i w:val="0"/>
              </w:rPr>
              <w:t>9.3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хореографических конкурсах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47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77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Итоговое занятие</w:t>
            </w:r>
          </w:p>
        </w:tc>
      </w:tr>
      <w:tr w:rsidR="00443D79" w:rsidRPr="00F477AD" w:rsidTr="00443D79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  <w:lang w:eastAsia="ar-SA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F477AD" w:rsidRDefault="00443D79" w:rsidP="00F477AD">
            <w:pPr>
              <w:tabs>
                <w:tab w:val="left" w:pos="18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477AD">
              <w:rPr>
                <w:rFonts w:ascii="Times New Roman" w:hAnsi="Times New Roman" w:cs="Times New Roman"/>
                <w:b/>
                <w:sz w:val="24"/>
                <w:szCs w:val="24"/>
              </w:rPr>
              <w:t>67.5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D79" w:rsidRPr="00F477AD" w:rsidRDefault="00443D79" w:rsidP="00F47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Pr="00F477AD" w:rsidRDefault="00443D79" w:rsidP="00F477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A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  обучения</w:t>
      </w:r>
    </w:p>
    <w:p w:rsidR="00443D79" w:rsidRPr="00F477AD" w:rsidRDefault="00443D79" w:rsidP="00F477AD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1. Вводное занятие</w:t>
      </w:r>
    </w:p>
    <w:p w:rsidR="00443D79" w:rsidRPr="00F477AD" w:rsidRDefault="00443D79" w:rsidP="00F477AD">
      <w:pPr>
        <w:pStyle w:val="220"/>
        <w:spacing w:line="360" w:lineRule="auto"/>
        <w:ind w:right="141" w:firstLine="709"/>
        <w:rPr>
          <w:i w:val="0"/>
          <w:sz w:val="28"/>
          <w:szCs w:val="28"/>
        </w:rPr>
      </w:pPr>
      <w:r w:rsidRPr="00F477AD">
        <w:rPr>
          <w:b/>
          <w:i w:val="0"/>
          <w:sz w:val="28"/>
          <w:szCs w:val="28"/>
        </w:rPr>
        <w:t xml:space="preserve">Теория: </w:t>
      </w:r>
      <w:r w:rsidRPr="00F477AD">
        <w:rPr>
          <w:i w:val="0"/>
          <w:sz w:val="28"/>
          <w:szCs w:val="28"/>
        </w:rPr>
        <w:t>Беседа «Танец и его возможности».</w:t>
      </w:r>
    </w:p>
    <w:p w:rsidR="00443D79" w:rsidRPr="00F477AD" w:rsidRDefault="00443D79" w:rsidP="00F477AD">
      <w:pPr>
        <w:pStyle w:val="220"/>
        <w:spacing w:line="360" w:lineRule="auto"/>
        <w:ind w:right="141" w:firstLine="709"/>
        <w:rPr>
          <w:i w:val="0"/>
          <w:sz w:val="28"/>
          <w:szCs w:val="28"/>
        </w:rPr>
      </w:pPr>
      <w:r w:rsidRPr="00F477AD">
        <w:rPr>
          <w:i w:val="0"/>
          <w:sz w:val="28"/>
          <w:szCs w:val="28"/>
        </w:rPr>
        <w:t>Ознакомление детей с правилами техники безопасности и условиями приема в объединение.</w:t>
      </w:r>
    </w:p>
    <w:p w:rsidR="00443D79" w:rsidRPr="00F477AD" w:rsidRDefault="00443D79" w:rsidP="00F477AD">
      <w:pPr>
        <w:spacing w:after="0"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F477AD">
        <w:rPr>
          <w:rFonts w:ascii="Times New Roman" w:hAnsi="Times New Roman" w:cs="Times New Roman"/>
          <w:sz w:val="28"/>
          <w:szCs w:val="28"/>
        </w:rPr>
        <w:t xml:space="preserve"> Определить возможности каждого ребенка. Провести начальную диагностику.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2. Сценический шаг</w:t>
      </w:r>
    </w:p>
    <w:p w:rsidR="00443D79" w:rsidRPr="00F477AD" w:rsidRDefault="00443D79" w:rsidP="00F477AD">
      <w:pPr>
        <w:spacing w:after="0" w:line="360" w:lineRule="auto"/>
        <w:ind w:right="282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Теория</w:t>
      </w:r>
      <w:r w:rsidRPr="00F477AD">
        <w:rPr>
          <w:rFonts w:ascii="Times New Roman" w:hAnsi="Times New Roman" w:cs="Times New Roman"/>
          <w:color w:val="000000"/>
          <w:sz w:val="28"/>
          <w:szCs w:val="28"/>
        </w:rPr>
        <w:t xml:space="preserve"> Мелодия, ритм, темп. Музыкальные размеры 4\4, 2\4. Такт и затакт. Правила и логика перестроений. Понятие - танцевальный шаг. Прослушивание музыки – тактировани</w:t>
      </w:r>
      <w:proofErr w:type="gramStart"/>
      <w:r w:rsidRPr="00F477AD">
        <w:rPr>
          <w:rFonts w:ascii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F477AD">
        <w:rPr>
          <w:rFonts w:ascii="Times New Roman" w:hAnsi="Times New Roman" w:cs="Times New Roman"/>
          <w:color w:val="000000"/>
          <w:sz w:val="28"/>
          <w:szCs w:val="28"/>
        </w:rPr>
        <w:t xml:space="preserve"> выделение сильной доли.</w:t>
      </w:r>
    </w:p>
    <w:p w:rsidR="00443D79" w:rsidRPr="00F477AD" w:rsidRDefault="00443D79" w:rsidP="00F477AD">
      <w:pPr>
        <w:spacing w:after="0" w:line="360" w:lineRule="auto"/>
        <w:ind w:right="28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F477A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477AD">
        <w:rPr>
          <w:rFonts w:ascii="Times New Roman" w:hAnsi="Times New Roman" w:cs="Times New Roman"/>
          <w:color w:val="000000"/>
          <w:sz w:val="28"/>
          <w:szCs w:val="28"/>
        </w:rPr>
        <w:t xml:space="preserve">Рисунки  танца:  круг,  диагональ, линия, строй, шахматный порядок, звездочка. 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3. Классический танец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F477AD">
        <w:rPr>
          <w:rFonts w:ascii="Times New Roman" w:hAnsi="Times New Roman" w:cs="Times New Roman"/>
          <w:sz w:val="28"/>
          <w:szCs w:val="28"/>
        </w:rPr>
        <w:t xml:space="preserve"> Знания и навыки. Специфика танцевального шага и бега. 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sz w:val="28"/>
          <w:szCs w:val="28"/>
        </w:rPr>
        <w:t xml:space="preserve">Тренировки суставно-мышечного аппарата детей. Выработка осанки, опоры, </w:t>
      </w:r>
      <w:proofErr w:type="spellStart"/>
      <w:r w:rsidRPr="00F477AD">
        <w:rPr>
          <w:rFonts w:ascii="Times New Roman" w:hAnsi="Times New Roman" w:cs="Times New Roman"/>
          <w:sz w:val="28"/>
          <w:szCs w:val="28"/>
        </w:rPr>
        <w:t>выворотности</w:t>
      </w:r>
      <w:proofErr w:type="spellEnd"/>
      <w:r w:rsidRPr="00F477AD">
        <w:rPr>
          <w:rFonts w:ascii="Times New Roman" w:hAnsi="Times New Roman" w:cs="Times New Roman"/>
          <w:sz w:val="28"/>
          <w:szCs w:val="28"/>
        </w:rPr>
        <w:t xml:space="preserve">, эластичности и крепости голеностопного, коленного и тазобедренного суставов. Позиции и положения рук и ног. 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4. Современный танец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477AD">
        <w:rPr>
          <w:rFonts w:ascii="Times New Roman" w:hAnsi="Times New Roman" w:cs="Times New Roman"/>
          <w:iCs/>
          <w:sz w:val="28"/>
          <w:szCs w:val="28"/>
        </w:rPr>
        <w:t>Особенности исполнения  движений современного танца. Основы ритмических движений.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sz w:val="28"/>
          <w:szCs w:val="28"/>
        </w:rPr>
        <w:t>Танцевальные комбинации: разминка; танцевальные движения – икс, повороты, пружина, скольжение.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5. Народный танец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F477AD">
        <w:rPr>
          <w:rFonts w:ascii="Times New Roman" w:hAnsi="Times New Roman" w:cs="Times New Roman"/>
          <w:sz w:val="28"/>
          <w:szCs w:val="28"/>
        </w:rPr>
        <w:t xml:space="preserve"> Сюжеты и темы некоторых танцев. Особенности народных движений. Характерные положения рук в сольном, групповом танце в хороводах, рисунки хороводов.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sz w:val="28"/>
          <w:szCs w:val="28"/>
        </w:rPr>
        <w:t xml:space="preserve">Русский танец. </w:t>
      </w:r>
      <w:proofErr w:type="gramStart"/>
      <w:r w:rsidRPr="00F477AD">
        <w:rPr>
          <w:rFonts w:ascii="Times New Roman" w:hAnsi="Times New Roman" w:cs="Times New Roman"/>
          <w:sz w:val="28"/>
          <w:szCs w:val="28"/>
        </w:rPr>
        <w:t>Ковырялка</w:t>
      </w:r>
      <w:proofErr w:type="gramEnd"/>
      <w:r w:rsidRPr="00F477AD">
        <w:rPr>
          <w:rFonts w:ascii="Times New Roman" w:hAnsi="Times New Roman" w:cs="Times New Roman"/>
          <w:sz w:val="28"/>
          <w:szCs w:val="28"/>
        </w:rPr>
        <w:t>. Подготовка к присядке (мужской). Полу присядка – полное приседание. Вращение на подскоках по 1/4 круга на двух подскоках. Казачий танец</w:t>
      </w:r>
      <w:r w:rsidRPr="00F477AD">
        <w:rPr>
          <w:rFonts w:ascii="Times New Roman" w:hAnsi="Times New Roman" w:cs="Times New Roman"/>
          <w:b/>
          <w:sz w:val="28"/>
          <w:szCs w:val="28"/>
        </w:rPr>
        <w:t>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F477AD">
        <w:rPr>
          <w:rFonts w:ascii="Times New Roman" w:hAnsi="Times New Roman" w:cs="Times New Roman"/>
          <w:sz w:val="28"/>
          <w:szCs w:val="28"/>
        </w:rPr>
        <w:t xml:space="preserve"> Донской фольклор, характер, манера. Сюжеты и темы некоторых танцев.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sz w:val="28"/>
          <w:szCs w:val="28"/>
        </w:rPr>
        <w:t>Основные рисунки и ходы танца. Работа  в парах, группах, индивидуально.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6. Постановочная работа.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477AD">
        <w:rPr>
          <w:rFonts w:ascii="Times New Roman" w:hAnsi="Times New Roman" w:cs="Times New Roman"/>
          <w:sz w:val="28"/>
          <w:szCs w:val="28"/>
        </w:rPr>
        <w:t xml:space="preserve">История развития актёрского мастерства. </w:t>
      </w:r>
      <w:proofErr w:type="gramStart"/>
      <w:r w:rsidRPr="00F477AD">
        <w:rPr>
          <w:rFonts w:ascii="Times New Roman" w:hAnsi="Times New Roman" w:cs="Times New Roman"/>
          <w:sz w:val="28"/>
          <w:szCs w:val="28"/>
        </w:rPr>
        <w:t>Музыкальность, жесты, этюды (животных, характер людей; развитие творческой способности детей.</w:t>
      </w:r>
      <w:proofErr w:type="gramEnd"/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color w:val="000000"/>
          <w:sz w:val="28"/>
          <w:szCs w:val="28"/>
        </w:rPr>
        <w:t xml:space="preserve">Разучивание комбинаций, отработка их. </w:t>
      </w:r>
      <w:r w:rsidRPr="00F477AD">
        <w:rPr>
          <w:rFonts w:ascii="Times New Roman" w:hAnsi="Times New Roman" w:cs="Times New Roman"/>
          <w:sz w:val="28"/>
          <w:szCs w:val="28"/>
        </w:rPr>
        <w:t>Танцевальные элементы и композиции.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7. Репетиционная работа</w:t>
      </w:r>
    </w:p>
    <w:p w:rsidR="00443D79" w:rsidRPr="00F477AD" w:rsidRDefault="00443D79" w:rsidP="00F477AD">
      <w:pPr>
        <w:spacing w:after="0" w:line="360" w:lineRule="auto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477AD">
        <w:rPr>
          <w:rFonts w:ascii="Times New Roman" w:hAnsi="Times New Roman" w:cs="Times New Roman"/>
          <w:sz w:val="28"/>
          <w:szCs w:val="28"/>
        </w:rPr>
        <w:t>Поведение на  сцене: выход и уход. Эмоциональность исполнения и передача образа.</w:t>
      </w:r>
    </w:p>
    <w:p w:rsidR="00443D79" w:rsidRPr="00F477AD" w:rsidRDefault="00443D79" w:rsidP="00F477A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F477AD">
        <w:rPr>
          <w:rFonts w:ascii="Times New Roman" w:hAnsi="Times New Roman" w:cs="Times New Roman"/>
          <w:sz w:val="28"/>
          <w:szCs w:val="28"/>
        </w:rPr>
        <w:t xml:space="preserve"> Работа над выразительностью, ритмичностью, над передачей движения с предметами (ложки, палочки), согласовывая их с характером музыки.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8. Танцевальные этюды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477AD">
        <w:rPr>
          <w:rFonts w:ascii="Times New Roman" w:hAnsi="Times New Roman" w:cs="Times New Roman"/>
          <w:sz w:val="28"/>
          <w:szCs w:val="28"/>
        </w:rPr>
        <w:t>На этих занятиях дети получают информацию о хореографическом искусстве, его истории развития и традициях.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proofErr w:type="gramStart"/>
      <w:r w:rsidRPr="00F477AD">
        <w:rPr>
          <w:rFonts w:ascii="Times New Roman" w:hAnsi="Times New Roman" w:cs="Times New Roman"/>
          <w:sz w:val="28"/>
          <w:szCs w:val="28"/>
        </w:rPr>
        <w:t>Выполнение танцевальных движения: прямой галоп, пружинка, подскоки, движение парами по кругу, кружение по одному и в парах, мальчики – присядки (русские), хлопушки; ставить ногу на носок и на пятку, ритмично хлопать в ладоши, выполнять навыки движения из круга врассыпную и обратно, подскоки.</w:t>
      </w:r>
      <w:proofErr w:type="gramEnd"/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9. Публичные выступления.</w:t>
      </w:r>
    </w:p>
    <w:p w:rsidR="00443D79" w:rsidRPr="00F477AD" w:rsidRDefault="00443D79" w:rsidP="00F477AD">
      <w:pPr>
        <w:spacing w:after="0" w:line="360" w:lineRule="auto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F477AD">
        <w:rPr>
          <w:rFonts w:ascii="Times New Roman" w:hAnsi="Times New Roman" w:cs="Times New Roman"/>
          <w:sz w:val="28"/>
          <w:szCs w:val="28"/>
        </w:rPr>
        <w:t>Концертные выступления на сцене.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10. Итоговое занятие.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477AD">
        <w:rPr>
          <w:rFonts w:ascii="Times New Roman" w:hAnsi="Times New Roman" w:cs="Times New Roman"/>
          <w:sz w:val="28"/>
          <w:szCs w:val="28"/>
        </w:rPr>
        <w:t>Тест «Хореографический словарь»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F477AD">
        <w:rPr>
          <w:rFonts w:ascii="Times New Roman" w:hAnsi="Times New Roman" w:cs="Times New Roman"/>
          <w:sz w:val="28"/>
          <w:szCs w:val="28"/>
        </w:rPr>
        <w:t>: «Позиции рук, ног, рабочие точки класса». Проведение диагностики.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77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 обучения</w:t>
      </w:r>
      <w:r w:rsidR="00F477A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43D79" w:rsidRPr="00F477AD" w:rsidRDefault="00443D79" w:rsidP="00F477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</w:p>
    <w:p w:rsidR="00443D79" w:rsidRPr="00F477AD" w:rsidRDefault="00443D79" w:rsidP="00F477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sz w:val="28"/>
          <w:szCs w:val="28"/>
        </w:rPr>
        <w:t>Обучающиеся знают основы позиции ног и рук, основы классического и народного танца. Простейшие построения (фигуры и рисунки). Особенности одежды и стилистику сценического казачьего костюма.</w:t>
      </w:r>
    </w:p>
    <w:p w:rsidR="00443D79" w:rsidRPr="00F477AD" w:rsidRDefault="00443D79" w:rsidP="00F477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7AD">
        <w:rPr>
          <w:rFonts w:ascii="Times New Roman" w:hAnsi="Times New Roman" w:cs="Times New Roman"/>
          <w:b/>
          <w:sz w:val="28"/>
          <w:szCs w:val="28"/>
        </w:rPr>
        <w:t xml:space="preserve">Личностные </w:t>
      </w:r>
    </w:p>
    <w:p w:rsidR="00443D79" w:rsidRPr="00F477AD" w:rsidRDefault="00443D79" w:rsidP="00F477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77AD">
        <w:rPr>
          <w:rFonts w:ascii="Times New Roman" w:hAnsi="Times New Roman" w:cs="Times New Roman"/>
          <w:sz w:val="28"/>
          <w:szCs w:val="28"/>
        </w:rPr>
        <w:t>Обучающиеся проявляют готовность к самостоятельному творчеству и к творческому взаимоде</w:t>
      </w:r>
      <w:r w:rsidR="0027628E" w:rsidRPr="00F477AD">
        <w:rPr>
          <w:rFonts w:ascii="Times New Roman" w:hAnsi="Times New Roman" w:cs="Times New Roman"/>
          <w:sz w:val="28"/>
          <w:szCs w:val="28"/>
        </w:rPr>
        <w:t>йствию, способны</w:t>
      </w:r>
      <w:r w:rsidRPr="00F477AD">
        <w:rPr>
          <w:rFonts w:ascii="Times New Roman" w:hAnsi="Times New Roman" w:cs="Times New Roman"/>
          <w:sz w:val="28"/>
          <w:szCs w:val="28"/>
        </w:rPr>
        <w:t xml:space="preserve"> к диалогу в творческой деятельности и рефлексии итогов освоения программы.</w:t>
      </w:r>
    </w:p>
    <w:p w:rsidR="00443D79" w:rsidRPr="00F477AD" w:rsidRDefault="00443D79" w:rsidP="00F477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7AD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443D79" w:rsidRPr="00F477AD" w:rsidRDefault="00443D79" w:rsidP="00F477AD">
      <w:pPr>
        <w:pStyle w:val="a3"/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477AD">
        <w:rPr>
          <w:rFonts w:ascii="Times New Roman" w:hAnsi="Times New Roman" w:cs="Times New Roman"/>
          <w:sz w:val="28"/>
          <w:szCs w:val="28"/>
        </w:rPr>
        <w:t>Обучающиеся умеют воспроизводить простейшие ритмические рисунки с помощью хлопков в ладоши и притопов ног, исполнять танцевальные комбинации и композиции</w:t>
      </w:r>
      <w:proofErr w:type="gramStart"/>
      <w:r w:rsidRPr="00F477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77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77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477AD">
        <w:rPr>
          <w:rFonts w:ascii="Times New Roman" w:hAnsi="Times New Roman" w:cs="Times New Roman"/>
          <w:sz w:val="28"/>
          <w:szCs w:val="28"/>
        </w:rPr>
        <w:t>азвивается фантазия, воображение и интерес. самостоятельно размещаться в танцевальном зале.</w:t>
      </w:r>
    </w:p>
    <w:p w:rsidR="00443D79" w:rsidRDefault="00443D79" w:rsidP="00443D79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6" w:name="_Toc132795554"/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Календарный учебный график</w:t>
      </w:r>
      <w:bookmarkEnd w:id="6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color w:val="auto"/>
          <w:sz w:val="28"/>
          <w:szCs w:val="28"/>
        </w:rPr>
        <w:t>образовательной программы «Шанс»</w:t>
      </w:r>
    </w:p>
    <w:p w:rsidR="00443D79" w:rsidRPr="008807B8" w:rsidRDefault="00443D79" w:rsidP="00443D79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443D79" w:rsidRPr="008807B8" w:rsidRDefault="00443D79" w:rsidP="00F47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Календарный учебный график реализации программы определяется в соответствии с годовым календарным учебным графиком учреждения и расписанием занятий, включает 36 учебных недель.</w:t>
      </w: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719"/>
        <w:gridCol w:w="935"/>
        <w:gridCol w:w="7592"/>
        <w:gridCol w:w="555"/>
      </w:tblGrid>
      <w:tr w:rsidR="00443D79" w:rsidRPr="008807B8" w:rsidTr="00C82298">
        <w:trPr>
          <w:trHeight w:val="76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left="-115" w:right="-196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часов</w:t>
            </w:r>
          </w:p>
        </w:tc>
      </w:tr>
      <w:tr w:rsidR="00443D79" w:rsidRPr="008807B8" w:rsidTr="00C82298">
        <w:trPr>
          <w:trHeight w:val="76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Вводное занятие </w:t>
            </w:r>
          </w:p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«Правила поведения во время занятий хореографией» (Внешний вид, прическа и т.д.)</w:t>
            </w: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 Беседа «Танец и его возможности».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8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Мелодия, ритм, темп. Музыкальные размеры. Такт и затакт. Поклон.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44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- танцевальный шаг. Марш под музыку на месте, по кругу,  вокруг себя, вправо, влево.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80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Шаги: танцевальный  шаг,  пружинистый шаг, приставные шаги, шаги на носках, на пятках, шаги накрест, шаги с остановкой (носок у колена),  боковые шаги с носка и каблука.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54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Бег. Комбинации на координацию движений, общеразвивающие упражнения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37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27628E">
            <w:pPr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Рисунки  танца:   круг,  диагональ, линия, строй, шахматный порядок.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53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постановка корпуса. 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Постановка корпуса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на середине зала 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Постановка рук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51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Выворотность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Деми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 гранд </w:t>
            </w:r>
            <w:proofErr w:type="gramStart"/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proofErr w:type="gram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Релеве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полу пальцах по 1 и 3 поз.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7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 зала. Рабочая и опорная нога.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Повороты и наклоны головы.  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7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Батман </w:t>
            </w:r>
            <w:proofErr w:type="spellStart"/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дю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(упражнения для стопы)    по 1 позиции в сторону, вперед, в конце года назад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1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Позиции ног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2, 3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Деми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и гранд </w:t>
            </w:r>
            <w:proofErr w:type="gramStart"/>
            <w:r w:rsidRPr="008807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плие</w:t>
            </w:r>
            <w:proofErr w:type="gram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по 1, 2 позиции.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6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ind w:right="282" w:firstLine="6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Подскоки с подниманием колен с продвижением, на месте.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19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Работа стоп: на </w:t>
            </w:r>
            <w:r w:rsidRPr="008807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807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proofErr w:type="spell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8807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 п., «</w:t>
            </w:r>
            <w:proofErr w:type="spellStart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Качалочка</w:t>
            </w:r>
            <w:proofErr w:type="spell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7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045F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растяжку: выпады, «Паучок», и т.п.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19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27628E">
            <w:pPr>
              <w:spacing w:after="0" w:line="240" w:lineRule="auto"/>
              <w:ind w:right="-13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Наклоны торса с прямой спиной вперед, назад, в стороны,  изгибы торса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7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 для рук,  локтей, кистей.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2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 для  шеи, плеч, корпуса, бедер, ног и  стоп.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9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ind w:right="28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Приставной шаг, с хлопком, с каблуком, с ладошками, с </w:t>
            </w:r>
            <w:proofErr w:type="spellStart"/>
            <w:r w:rsidRPr="008807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proofErr w:type="spell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9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Шаг накре</w:t>
            </w:r>
            <w:proofErr w:type="gramStart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ст с хл</w:t>
            </w:r>
            <w:proofErr w:type="gram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опком, с каблуком, с ладошками, с </w:t>
            </w:r>
            <w:proofErr w:type="spellStart"/>
            <w:r w:rsidRPr="008807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plie</w:t>
            </w:r>
            <w:proofErr w:type="spell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1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ind w:right="28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Поворот на шагах, поворот на месте.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16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Шаги вперед-назад. «Уголок».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44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русских народных движений. Позиции ног (открытые, закрытые, прямые).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49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Поклон в русском, казачьем </w:t>
            </w:r>
            <w:proofErr w:type="spell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характере</w:t>
            </w:r>
            <w:proofErr w:type="gram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озиции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рук. </w:t>
            </w: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Положения рук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Раскрывание и закрывание рук на талию, в кулачках.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57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B03695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Удары стопами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 полу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приседе,  притоп, шаг с притопом,  притоп с подскоком.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50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B03695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Танцевальные движения: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«Гармошка», «</w:t>
            </w:r>
            <w:proofErr w:type="spell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Ковырялочка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«Молоточки».  «Повороты с притопом».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0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9179B1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Переходы в парах,  линиях, по кругу,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диагональ.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66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9179B1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80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Прочес», «Круг».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9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9179B1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80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До – за - До».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4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9179B1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Рисунки танца.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80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«Воротца».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86"/>
        </w:trPr>
        <w:tc>
          <w:tcPr>
            <w:tcW w:w="36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9179B1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Казачий танец. Комбинации и разучивание танцевальных элементов.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49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AD6183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Казачий танец. Комбинации и разучивание элементов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0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Передача образа в танцевальной постановке.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2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Постановочная работа. Работа в парах.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17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212CF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Постановочная работа. Работа в парах.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35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35.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452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Постановочная работа. Работа в парах.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12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Постановка: смена фигур и рисунков.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17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Постановка: смена фигур и рисунков.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58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88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46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танца.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9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танца.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56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uppressAutoHyphens/>
              <w:spacing w:after="0" w:line="240" w:lineRule="auto"/>
              <w:ind w:right="28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 об особенностях и отличиях при исполнении классических, народных и современных танцевальных номеров.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0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Эмоциональность исполнения и передача образа.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23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Общеразвивающие упражнения, отработка сложных движений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8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373BF0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неуспевающими детьми.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09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разученной части постановки.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26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разученной части постановки.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22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перестроения в фигурах.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6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перестроения в фигурах.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1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50.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Отработка отдельных элементов.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82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16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Отработка отдельных элементов.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12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отстающими детьми.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58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отстающими детьми.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90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над рисунком танца (Диагональ).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8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над рисунком танца (Круг).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326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разученных комбинаций.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03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разученных комбинаций.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58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разученных комбинаций.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27628E">
        <w:trPr>
          <w:trHeight w:val="19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pStyle w:val="12"/>
              <w:spacing w:after="0" w:line="240" w:lineRule="auto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исполнения отдельных элементов, фигур, рисунка. 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5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Эстрадный танцевальный этюд.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0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Казачий танцевальный этюд.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21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Музыкальная импровизация.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1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Поиск пластического образа, состояния настроения.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8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Выступление на концертах.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58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Выступление на  родительских собраниях.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04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Выступление на концертах.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31"/>
        </w:trPr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Выступление на концертах</w:t>
            </w:r>
            <w:proofErr w:type="gramStart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B8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собраниях.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48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Творческий отчет.</w:t>
            </w:r>
            <w:r w:rsidR="0027628E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Мастер-класс.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38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27628E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tabs>
                <w:tab w:val="left" w:pos="184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хореографических конкурсах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1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27628E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хореографических конкурсах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20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27628E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хореографических конкурсах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443D79" w:rsidRPr="008807B8" w:rsidTr="00C82298">
        <w:trPr>
          <w:trHeight w:val="18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807B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72.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D79" w:rsidRPr="008807B8" w:rsidRDefault="00443D79" w:rsidP="00C82298">
            <w:pPr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Pr="008807B8" w:rsidRDefault="00443D79" w:rsidP="00C8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07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Творческий отче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D79" w:rsidRDefault="00443D79" w:rsidP="00C82298">
            <w:pPr>
              <w:spacing w:after="0" w:line="240" w:lineRule="auto"/>
            </w:pPr>
            <w:r w:rsidRPr="00BA75C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</w:tr>
    </w:tbl>
    <w:p w:rsidR="00443D79" w:rsidRPr="008807B8" w:rsidRDefault="00443D79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Default="00443D79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AD" w:rsidRDefault="00F477AD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Pr="008807B8" w:rsidRDefault="00443D79" w:rsidP="00443D7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07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ОРГАНИЗАЦИОННО-ПЕДАГОГИЧЕСКИЕ УСЛОВИЯ РЕАЛИЗАЦИИ ПРОГРАММЫ</w:t>
      </w:r>
    </w:p>
    <w:p w:rsidR="00443D79" w:rsidRPr="008807B8" w:rsidRDefault="00443D79" w:rsidP="001219F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bookmarkStart w:id="7" w:name="_Toc132795556"/>
      <w:r w:rsidRPr="008807B8">
        <w:rPr>
          <w:rFonts w:ascii="Times New Roman" w:hAnsi="Times New Roman" w:cs="Times New Roman"/>
          <w:color w:val="000000" w:themeColor="text1"/>
          <w:sz w:val="28"/>
          <w:szCs w:val="28"/>
        </w:rPr>
        <w:t>3.1 Условия реализации программы</w:t>
      </w:r>
      <w:bookmarkEnd w:id="7"/>
    </w:p>
    <w:p w:rsidR="00443D79" w:rsidRPr="00353FD3" w:rsidRDefault="00443D79" w:rsidP="001219F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</w:t>
      </w:r>
      <w:r w:rsidR="0074594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4594B" w:rsidRPr="00353FD3">
        <w:rPr>
          <w:rFonts w:ascii="Times New Roman" w:hAnsi="Times New Roman" w:cs="Times New Roman"/>
          <w:sz w:val="28"/>
          <w:szCs w:val="28"/>
        </w:rPr>
        <w:t>предоставлено образовательной организацией-</w:t>
      </w:r>
      <w:r w:rsidR="00353FD3" w:rsidRPr="00353FD3">
        <w:rPr>
          <w:rFonts w:ascii="Times New Roman" w:hAnsi="Times New Roman" w:cs="Times New Roman"/>
          <w:sz w:val="28"/>
          <w:szCs w:val="28"/>
        </w:rPr>
        <w:t>участником)</w:t>
      </w:r>
    </w:p>
    <w:p w:rsidR="00443D79" w:rsidRPr="008807B8" w:rsidRDefault="00353FD3" w:rsidP="001219F7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807B8">
        <w:rPr>
          <w:rFonts w:ascii="Times New Roman" w:eastAsia="Calibri" w:hAnsi="Times New Roman" w:cs="Times New Roman"/>
          <w:sz w:val="28"/>
          <w:szCs w:val="28"/>
        </w:rPr>
        <w:t xml:space="preserve">оборудованное помещение (станок, зеркала), </w:t>
      </w:r>
      <w:r w:rsidR="00443D79" w:rsidRPr="008807B8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оборудование, ноутбук, звуковоспроизводящая аппаратура, видеоматериалы, наличие костюмерной и раздевалки</w:t>
      </w:r>
      <w:r w:rsidR="00443D79" w:rsidRPr="008807B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43D79" w:rsidRPr="008807B8" w:rsidRDefault="00443D79" w:rsidP="001219F7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Реквизит для танцевальных композиций: обручи, мячи разных размеров, скакалки, платочки.</w:t>
      </w:r>
    </w:p>
    <w:p w:rsidR="00443D79" w:rsidRPr="008807B8" w:rsidRDefault="00443D79" w:rsidP="001219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443D79" w:rsidRPr="001219F7" w:rsidRDefault="00443D79" w:rsidP="001219F7">
      <w:pPr>
        <w:pStyle w:val="a3"/>
        <w:spacing w:after="0" w:line="360" w:lineRule="auto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Требования к педагогу дополнительного образования, к уровню образования, квалификации в соответствии с профессиональным стандартом «Педагог дополнительного образования детей и взрослых».</w:t>
      </w:r>
    </w:p>
    <w:p w:rsidR="00443D79" w:rsidRDefault="00443D79" w:rsidP="001219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32795557"/>
      <w:r w:rsidRPr="008807B8">
        <w:rPr>
          <w:rFonts w:ascii="Times New Roman" w:hAnsi="Times New Roman" w:cs="Times New Roman"/>
          <w:b/>
          <w:sz w:val="28"/>
          <w:szCs w:val="28"/>
        </w:rPr>
        <w:t>3</w:t>
      </w:r>
      <w:r w:rsidRPr="008807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контроля и аттестации</w:t>
      </w:r>
      <w:bookmarkEnd w:id="8"/>
    </w:p>
    <w:p w:rsidR="00126993" w:rsidRPr="001219F7" w:rsidRDefault="00126993" w:rsidP="001219F7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26993">
        <w:rPr>
          <w:rFonts w:ascii="Times New Roman" w:hAnsi="Times New Roman" w:cs="Times New Roman"/>
          <w:sz w:val="28"/>
          <w:szCs w:val="28"/>
        </w:rPr>
        <w:t xml:space="preserve">Для отслеживания образовательных эффектов программы предполагаются следующие методы: устный опрос, наблюдения в процессе занятий, </w:t>
      </w:r>
      <w:r>
        <w:rPr>
          <w:rFonts w:ascii="Times New Roman" w:hAnsi="Times New Roman" w:cs="Times New Roman"/>
          <w:sz w:val="28"/>
          <w:szCs w:val="28"/>
        </w:rPr>
        <w:t>диагностики, итоговые занятия</w:t>
      </w:r>
      <w:r w:rsidRPr="00126993">
        <w:rPr>
          <w:rFonts w:ascii="Times New Roman" w:hAnsi="Times New Roman" w:cs="Times New Roman"/>
          <w:sz w:val="28"/>
          <w:szCs w:val="28"/>
        </w:rPr>
        <w:t xml:space="preserve"> в форме творческих отчётов, концертов.</w:t>
      </w:r>
    </w:p>
    <w:p w:rsidR="00443D79" w:rsidRPr="008807B8" w:rsidRDefault="00443D79" w:rsidP="001219F7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Формы входного контроля: диагностика </w:t>
      </w:r>
      <w:proofErr w:type="spellStart"/>
      <w:r w:rsidRPr="008807B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807B8">
        <w:rPr>
          <w:rFonts w:ascii="Times New Roman" w:hAnsi="Times New Roman" w:cs="Times New Roman"/>
          <w:sz w:val="28"/>
          <w:szCs w:val="28"/>
        </w:rPr>
        <w:t xml:space="preserve"> на начало учебного года</w:t>
      </w:r>
    </w:p>
    <w:p w:rsidR="00443D79" w:rsidRPr="008807B8" w:rsidRDefault="00443D79" w:rsidP="001219F7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Формы текущего контроля: устный опрос, наблюдение, творческие задания.</w:t>
      </w:r>
    </w:p>
    <w:p w:rsidR="00126993" w:rsidRPr="001219F7" w:rsidRDefault="00443D79" w:rsidP="001219F7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Форма подведения итогов реализации программы (итоговая аттестация</w:t>
      </w:r>
      <w:proofErr w:type="gramStart"/>
      <w:r w:rsidRPr="008807B8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8807B8">
        <w:rPr>
          <w:rFonts w:ascii="Times New Roman" w:hAnsi="Times New Roman" w:cs="Times New Roman"/>
          <w:sz w:val="28"/>
          <w:szCs w:val="28"/>
        </w:rPr>
        <w:t xml:space="preserve">выступление на концерте. Диагностика </w:t>
      </w:r>
      <w:proofErr w:type="spellStart"/>
      <w:r w:rsidRPr="008807B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807B8">
        <w:rPr>
          <w:rFonts w:ascii="Times New Roman" w:hAnsi="Times New Roman" w:cs="Times New Roman"/>
          <w:sz w:val="28"/>
          <w:szCs w:val="28"/>
        </w:rPr>
        <w:t xml:space="preserve"> на конец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6993" w:rsidRPr="001219F7">
        <w:rPr>
          <w:rFonts w:ascii="Times New Roman" w:hAnsi="Times New Roman" w:cs="Times New Roman"/>
          <w:sz w:val="28"/>
          <w:szCs w:val="28"/>
        </w:rPr>
        <w:tab/>
      </w:r>
    </w:p>
    <w:p w:rsidR="00443D79" w:rsidRPr="00126993" w:rsidRDefault="00126993" w:rsidP="001219F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26993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443D79" w:rsidRPr="001269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Методическое обеспечение</w:t>
      </w:r>
    </w:p>
    <w:p w:rsidR="00443D79" w:rsidRPr="00353FD3" w:rsidRDefault="00443D79" w:rsidP="001219F7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53FD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проведении учебных занятий </w:t>
      </w:r>
      <w:r w:rsidR="00E229E1" w:rsidRPr="00353FD3">
        <w:rPr>
          <w:rFonts w:ascii="Times New Roman" w:hAnsi="Times New Roman" w:cs="Times New Roman"/>
          <w:b w:val="0"/>
          <w:color w:val="auto"/>
          <w:sz w:val="28"/>
          <w:szCs w:val="28"/>
        </w:rPr>
        <w:t>по программе</w:t>
      </w:r>
      <w:r w:rsidRPr="00353FD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«Шанс» используются следующие формы</w:t>
      </w:r>
      <w:proofErr w:type="gramStart"/>
      <w:r w:rsidRPr="00353FD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:</w:t>
      </w:r>
      <w:proofErr w:type="gramEnd"/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9"/>
        <w:gridCol w:w="1844"/>
        <w:gridCol w:w="2515"/>
        <w:gridCol w:w="2832"/>
        <w:gridCol w:w="2276"/>
      </w:tblGrid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07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807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ОП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занятий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126993">
            <w:pPr>
              <w:spacing w:after="0" w:line="240" w:lineRule="auto"/>
              <w:ind w:left="-253" w:right="-2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Приемы и методы организации образовательного процесса (в рамках занятия)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подведения итогов</w:t>
            </w:r>
          </w:p>
        </w:tc>
      </w:tr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хореографических данных</w:t>
            </w:r>
          </w:p>
        </w:tc>
      </w:tr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Сценический шаг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1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92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431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</w:p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671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Репетиционная работа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1219F7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наглядный, практический </w:t>
            </w:r>
            <w:r w:rsidR="00443D79"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практические занятия</w:t>
            </w:r>
          </w:p>
        </w:tc>
      </w:tr>
      <w:tr w:rsidR="00443D79" w:rsidRPr="008807B8" w:rsidTr="001219F7">
        <w:trPr>
          <w:trHeight w:val="440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Танцевальные этюды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наглядный практический вербальный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Выступления, открытые занятия</w:t>
            </w:r>
          </w:p>
        </w:tc>
      </w:tr>
      <w:tr w:rsidR="00443D79" w:rsidRPr="008807B8" w:rsidTr="001219F7">
        <w:trPr>
          <w:trHeight w:val="575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Публичные выступления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практический 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</w:t>
            </w:r>
          </w:p>
        </w:tc>
      </w:tr>
      <w:tr w:rsidR="00443D79" w:rsidRPr="008807B8" w:rsidTr="001219F7">
        <w:trPr>
          <w:trHeight w:val="680"/>
        </w:trPr>
        <w:tc>
          <w:tcPr>
            <w:tcW w:w="569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515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</w:t>
            </w:r>
            <w:proofErr w:type="spell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2832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</w:t>
            </w:r>
          </w:p>
        </w:tc>
        <w:tc>
          <w:tcPr>
            <w:tcW w:w="2276" w:type="dxa"/>
            <w:shd w:val="clear" w:color="auto" w:fill="auto"/>
          </w:tcPr>
          <w:p w:rsidR="00443D79" w:rsidRPr="008807B8" w:rsidRDefault="00443D79" w:rsidP="00443D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и итоговые занятия Тес</w:t>
            </w:r>
            <w:proofErr w:type="gramStart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880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таблица</w:t>
            </w:r>
          </w:p>
        </w:tc>
      </w:tr>
    </w:tbl>
    <w:p w:rsidR="001219F7" w:rsidRDefault="001219F7" w:rsidP="00443D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Pr="008807B8" w:rsidRDefault="00443D79" w:rsidP="00443D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07B8">
        <w:rPr>
          <w:rFonts w:ascii="Times New Roman" w:hAnsi="Times New Roman" w:cs="Times New Roman"/>
          <w:b/>
          <w:bCs/>
          <w:sz w:val="28"/>
          <w:szCs w:val="28"/>
        </w:rPr>
        <w:t>Методические разработки.</w:t>
      </w:r>
    </w:p>
    <w:p w:rsidR="00443D79" w:rsidRPr="008807B8" w:rsidRDefault="00443D79" w:rsidP="001219F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7B8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Cs/>
          <w:sz w:val="28"/>
          <w:szCs w:val="28"/>
        </w:rPr>
        <w:t>Словарик хореографа.</w:t>
      </w:r>
    </w:p>
    <w:p w:rsidR="00443D79" w:rsidRPr="008807B8" w:rsidRDefault="00443D79" w:rsidP="001219F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7B8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Cs/>
          <w:sz w:val="28"/>
          <w:szCs w:val="28"/>
        </w:rPr>
        <w:t>Мультимедийные презентации и видео - записи по народному танцу.</w:t>
      </w:r>
    </w:p>
    <w:p w:rsidR="001219F7" w:rsidRPr="001219F7" w:rsidRDefault="001219F7" w:rsidP="001219F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443D79" w:rsidRPr="008807B8">
        <w:rPr>
          <w:rFonts w:ascii="Times New Roman" w:hAnsi="Times New Roman" w:cs="Times New Roman"/>
          <w:bCs/>
          <w:sz w:val="28"/>
          <w:szCs w:val="28"/>
        </w:rPr>
        <w:t xml:space="preserve"> реализации программы используются: печатные пособия – карточки с творческим заданием, звукозаписи, комплекс </w:t>
      </w:r>
      <w:proofErr w:type="spellStart"/>
      <w:r w:rsidR="00443D79" w:rsidRPr="008807B8">
        <w:rPr>
          <w:rFonts w:ascii="Times New Roman" w:hAnsi="Times New Roman" w:cs="Times New Roman"/>
          <w:bCs/>
          <w:sz w:val="28"/>
          <w:szCs w:val="28"/>
        </w:rPr>
        <w:t>физминуток</w:t>
      </w:r>
      <w:proofErr w:type="spellEnd"/>
      <w:r w:rsidR="00443D79" w:rsidRPr="008807B8">
        <w:rPr>
          <w:rFonts w:ascii="Times New Roman" w:hAnsi="Times New Roman" w:cs="Times New Roman"/>
          <w:bCs/>
          <w:sz w:val="28"/>
          <w:szCs w:val="28"/>
        </w:rPr>
        <w:t>, сценарии праздников и игровых программ.</w:t>
      </w:r>
    </w:p>
    <w:p w:rsidR="00443D79" w:rsidRPr="008807B8" w:rsidRDefault="00443D79" w:rsidP="001219F7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bCs/>
          <w:sz w:val="28"/>
          <w:szCs w:val="28"/>
        </w:rPr>
      </w:pPr>
      <w:r w:rsidRPr="008807B8">
        <w:rPr>
          <w:rFonts w:ascii="Times New Roman" w:hAnsi="Times New Roman" w:cs="Times New Roman"/>
          <w:b/>
          <w:bCs/>
          <w:sz w:val="28"/>
          <w:szCs w:val="28"/>
        </w:rPr>
        <w:t>3.4. Диагностически</w:t>
      </w:r>
      <w:r w:rsidR="009C56BC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8807B8">
        <w:rPr>
          <w:rFonts w:ascii="Times New Roman" w:hAnsi="Times New Roman" w:cs="Times New Roman"/>
          <w:b/>
          <w:bCs/>
          <w:sz w:val="28"/>
          <w:szCs w:val="28"/>
        </w:rPr>
        <w:t xml:space="preserve"> инструментарий</w:t>
      </w:r>
    </w:p>
    <w:p w:rsidR="00443D79" w:rsidRPr="005E05F4" w:rsidRDefault="00443D79" w:rsidP="001219F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360F">
        <w:rPr>
          <w:rFonts w:ascii="Times New Roman" w:hAnsi="Times New Roman" w:cs="Times New Roman"/>
          <w:sz w:val="28"/>
          <w:szCs w:val="28"/>
        </w:rPr>
        <w:t xml:space="preserve">Мониторинг.  Механизмы отслеживания   выполнения </w:t>
      </w:r>
      <w:proofErr w:type="gramStart"/>
      <w:r w:rsidRPr="0000360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0360F">
        <w:rPr>
          <w:rFonts w:ascii="Times New Roman" w:hAnsi="Times New Roman" w:cs="Times New Roman"/>
          <w:sz w:val="28"/>
          <w:szCs w:val="28"/>
        </w:rPr>
        <w:t xml:space="preserve">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5F4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43D79" w:rsidRPr="008376A8" w:rsidRDefault="00443D79" w:rsidP="001219F7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00360F">
        <w:rPr>
          <w:b/>
          <w:sz w:val="28"/>
          <w:szCs w:val="28"/>
        </w:rPr>
        <w:t>Приложение №</w:t>
      </w:r>
      <w:r>
        <w:rPr>
          <w:b/>
          <w:sz w:val="28"/>
          <w:szCs w:val="28"/>
        </w:rPr>
        <w:t>2</w:t>
      </w:r>
      <w:r w:rsidR="00353FD3">
        <w:rPr>
          <w:b/>
          <w:sz w:val="28"/>
          <w:szCs w:val="28"/>
        </w:rPr>
        <w:t xml:space="preserve"> </w:t>
      </w:r>
      <w:r w:rsidR="001219F7">
        <w:rPr>
          <w:bCs/>
          <w:sz w:val="28"/>
          <w:szCs w:val="28"/>
        </w:rPr>
        <w:t xml:space="preserve">Тест </w:t>
      </w:r>
      <w:r w:rsidRPr="0000360F">
        <w:rPr>
          <w:rStyle w:val="c0"/>
          <w:bCs/>
          <w:color w:val="000000"/>
          <w:sz w:val="28"/>
          <w:szCs w:val="28"/>
        </w:rPr>
        <w:t>«Терминология</w:t>
      </w:r>
      <w:r w:rsidRPr="00876242">
        <w:rPr>
          <w:rStyle w:val="c0"/>
          <w:bCs/>
          <w:color w:val="000000"/>
          <w:sz w:val="28"/>
          <w:szCs w:val="28"/>
        </w:rPr>
        <w:t xml:space="preserve"> классического танца» </w:t>
      </w:r>
    </w:p>
    <w:p w:rsidR="00443D79" w:rsidRPr="001219F7" w:rsidRDefault="00443D79" w:rsidP="001219F7">
      <w:pPr>
        <w:pStyle w:val="a3"/>
        <w:numPr>
          <w:ilvl w:val="0"/>
          <w:numId w:val="12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360F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353F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6242">
        <w:rPr>
          <w:rFonts w:ascii="Times New Roman" w:hAnsi="Times New Roman" w:cs="Times New Roman"/>
          <w:bCs/>
          <w:iCs/>
          <w:sz w:val="28"/>
          <w:szCs w:val="28"/>
        </w:rPr>
        <w:t>Тест на тему «Народный танец»</w:t>
      </w:r>
      <w:r w:rsidR="009C56B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43D79" w:rsidRPr="00C82907" w:rsidRDefault="00443D79" w:rsidP="001219F7">
      <w:pPr>
        <w:pStyle w:val="a3"/>
        <w:numPr>
          <w:ilvl w:val="0"/>
          <w:numId w:val="12"/>
        </w:numPr>
        <w:spacing w:after="0" w:line="36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00360F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1219F7">
        <w:rPr>
          <w:rFonts w:ascii="Times New Roman" w:hAnsi="Times New Roman" w:cs="Times New Roman"/>
          <w:b/>
          <w:sz w:val="28"/>
          <w:szCs w:val="28"/>
        </w:rPr>
        <w:t>4</w:t>
      </w:r>
      <w:r w:rsidR="00353F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2907">
        <w:rPr>
          <w:rFonts w:ascii="Times New Roman" w:hAnsi="Times New Roman" w:cs="Times New Roman"/>
          <w:bCs/>
          <w:sz w:val="28"/>
          <w:szCs w:val="28"/>
        </w:rPr>
        <w:t xml:space="preserve">Диагностика </w:t>
      </w:r>
      <w:proofErr w:type="spellStart"/>
      <w:r w:rsidRPr="00C82907">
        <w:rPr>
          <w:rFonts w:ascii="Times New Roman" w:hAnsi="Times New Roman" w:cs="Times New Roman"/>
          <w:bCs/>
          <w:sz w:val="28"/>
          <w:szCs w:val="28"/>
        </w:rPr>
        <w:t>обучен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C82907">
        <w:rPr>
          <w:rFonts w:ascii="Times New Roman" w:hAnsi="Times New Roman" w:cs="Times New Roman"/>
          <w:bCs/>
          <w:sz w:val="28"/>
          <w:szCs w:val="28"/>
        </w:rPr>
        <w:t>ости</w:t>
      </w:r>
      <w:proofErr w:type="spellEnd"/>
      <w:r w:rsidRPr="00C82907">
        <w:rPr>
          <w:rFonts w:ascii="Times New Roman" w:hAnsi="Times New Roman" w:cs="Times New Roman"/>
          <w:bCs/>
          <w:sz w:val="28"/>
          <w:szCs w:val="28"/>
        </w:rPr>
        <w:t>.</w:t>
      </w:r>
      <w:r w:rsidR="001219F7">
        <w:rPr>
          <w:rFonts w:ascii="Times New Roman" w:hAnsi="Times New Roman" w:cs="Times New Roman"/>
          <w:bCs/>
          <w:sz w:val="28"/>
          <w:szCs w:val="28"/>
        </w:rPr>
        <w:t xml:space="preserve"> Диагностика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воспитанности. </w:t>
      </w:r>
    </w:p>
    <w:p w:rsidR="00443D79" w:rsidRDefault="00443D79" w:rsidP="005F4A63">
      <w:pPr>
        <w:pStyle w:val="a3"/>
        <w:numPr>
          <w:ilvl w:val="0"/>
          <w:numId w:val="12"/>
        </w:numPr>
        <w:tabs>
          <w:tab w:val="left" w:pos="348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Ссылки на интернет ресурсы:</w:t>
      </w:r>
    </w:p>
    <w:p w:rsidR="00443D79" w:rsidRDefault="00393F9C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9" w:history="1">
        <w:r w:rsidR="00443D79" w:rsidRPr="003174FE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http://wdoxnovenie.ru/stati/1217/narodnye-tancy/</w:t>
        </w:r>
      </w:hyperlink>
    </w:p>
    <w:p w:rsidR="00443D79" w:rsidRDefault="00393F9C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443D79" w:rsidRPr="003174FE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https://neman.klgd.muzkult.ru/media/2020/04/08/1252115615/Stilevy_e_osobennosti_narodnogo_tancza.pdf</w:t>
        </w:r>
      </w:hyperlink>
    </w:p>
    <w:p w:rsidR="00443D79" w:rsidRDefault="00393F9C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443D79" w:rsidRPr="003174FE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https://var-veka.ru/blog/russkiy-narodnyy-tanec.html</w:t>
        </w:r>
      </w:hyperlink>
    </w:p>
    <w:p w:rsidR="00443D79" w:rsidRDefault="00393F9C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443D79" w:rsidRPr="003174FE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https://obrazovanie-gid.ru/voprosy/chto-takoe-klassicheskij-tanec-dlya-detej-kratko.html</w:t>
        </w:r>
      </w:hyperlink>
    </w:p>
    <w:p w:rsidR="00443D79" w:rsidRDefault="00393F9C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443D79" w:rsidRPr="003174FE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http://wdoxnovenie.ru/stati/2580/urok-klassicheskogo-tanca/</w:t>
        </w:r>
      </w:hyperlink>
    </w:p>
    <w:p w:rsidR="00443D79" w:rsidRPr="00877EE6" w:rsidRDefault="00443D79" w:rsidP="00443D79">
      <w:pPr>
        <w:rPr>
          <w:rFonts w:ascii="Times New Roman" w:hAnsi="Times New Roman" w:cs="Times New Roman"/>
          <w:b/>
          <w:sz w:val="28"/>
          <w:szCs w:val="28"/>
        </w:rPr>
      </w:pPr>
      <w:r w:rsidRPr="00877E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3.5. 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Воспитательная система</w:t>
      </w:r>
      <w:r w:rsidRPr="00877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E79">
        <w:rPr>
          <w:rFonts w:ascii="Times New Roman" w:hAnsi="Times New Roman" w:cs="Times New Roman"/>
          <w:b/>
          <w:sz w:val="28"/>
          <w:szCs w:val="28"/>
        </w:rPr>
        <w:t>хореографического коллектива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«Шанс»</w:t>
      </w:r>
    </w:p>
    <w:p w:rsidR="00443D79" w:rsidRPr="00990E79" w:rsidRDefault="00443D79" w:rsidP="00990E7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Деятельность детей в свободное время обладает особой воспитывающей силой. Дети обычно меньше сопротивляются воздействия</w:t>
      </w:r>
      <w:r w:rsidR="00990E79">
        <w:rPr>
          <w:rFonts w:ascii="Times New Roman" w:hAnsi="Times New Roman" w:cs="Times New Roman"/>
          <w:sz w:val="28"/>
          <w:szCs w:val="28"/>
        </w:rPr>
        <w:t xml:space="preserve">м педагогов, обращенных на них </w:t>
      </w:r>
      <w:r w:rsidRPr="00990E79">
        <w:rPr>
          <w:rFonts w:ascii="Times New Roman" w:hAnsi="Times New Roman" w:cs="Times New Roman"/>
          <w:sz w:val="28"/>
          <w:szCs w:val="28"/>
        </w:rPr>
        <w:t>в обстановке свободной деятельности. С этой точки зрения весьма перспективной формой воспитания являются занятия в детском танцевальном объединении дополнительного образования.</w:t>
      </w:r>
    </w:p>
    <w:p w:rsidR="00443D79" w:rsidRPr="00990E79" w:rsidRDefault="00443D79" w:rsidP="00990E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 xml:space="preserve">   Человек, отправляющийся в своё детское объединение, идёт не просто в определенный дом, где он может отдыхать, играть, он направляется в свою дружескую компанию, к людям своего круга, своих интересов.</w:t>
      </w:r>
    </w:p>
    <w:p w:rsidR="00443D79" w:rsidRPr="00990E79" w:rsidRDefault="00443D79" w:rsidP="00990E7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 xml:space="preserve">   Занятия в детском объединении нужны, прежде всего, самой личности, поскольку удовлетворяют некоторые её потребности. Эти потребности можно свести в пять</w:t>
      </w:r>
      <w:r w:rsidRPr="00990E79">
        <w:rPr>
          <w:rFonts w:ascii="Times New Roman" w:hAnsi="Times New Roman" w:cs="Times New Roman"/>
          <w:b/>
          <w:sz w:val="28"/>
          <w:szCs w:val="28"/>
        </w:rPr>
        <w:t xml:space="preserve"> основных групп:</w:t>
      </w:r>
    </w:p>
    <w:p w:rsidR="00443D79" w:rsidRPr="00990E79" w:rsidRDefault="00443D79" w:rsidP="00990E79">
      <w:pPr>
        <w:pStyle w:val="a3"/>
        <w:numPr>
          <w:ilvl w:val="0"/>
          <w:numId w:val="42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Потребность в отдыхе;</w:t>
      </w:r>
    </w:p>
    <w:p w:rsidR="00443D79" w:rsidRPr="00990E79" w:rsidRDefault="00443D79" w:rsidP="00990E79">
      <w:pPr>
        <w:pStyle w:val="a3"/>
        <w:numPr>
          <w:ilvl w:val="0"/>
          <w:numId w:val="42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Потребность в общении;</w:t>
      </w:r>
    </w:p>
    <w:p w:rsidR="00443D79" w:rsidRPr="00990E79" w:rsidRDefault="00443D79" w:rsidP="00990E79">
      <w:pPr>
        <w:pStyle w:val="a3"/>
        <w:numPr>
          <w:ilvl w:val="0"/>
          <w:numId w:val="42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Потребность в развитии;</w:t>
      </w:r>
    </w:p>
    <w:p w:rsidR="00443D79" w:rsidRPr="00990E79" w:rsidRDefault="00443D79" w:rsidP="00990E79">
      <w:pPr>
        <w:pStyle w:val="a3"/>
        <w:numPr>
          <w:ilvl w:val="0"/>
          <w:numId w:val="42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Потребность в самостоятельности, в самореализации и творчестве.</w:t>
      </w:r>
    </w:p>
    <w:p w:rsidR="00443D79" w:rsidRPr="00990E79" w:rsidRDefault="00443D79" w:rsidP="00990E79">
      <w:pPr>
        <w:pStyle w:val="a3"/>
        <w:numPr>
          <w:ilvl w:val="0"/>
          <w:numId w:val="42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Гедонистическая потребность (в удовольствии, радости, положительных эмоциях).</w:t>
      </w:r>
    </w:p>
    <w:p w:rsidR="00443D79" w:rsidRPr="00990E79" w:rsidRDefault="00443D79" w:rsidP="00990E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Детское танцевальное объединение позволяет укрепить единство и системность деятельности, поскольку связывает ее определенной организацией детей, позволя</w:t>
      </w:r>
      <w:r w:rsidR="00990E79">
        <w:rPr>
          <w:rFonts w:ascii="Times New Roman" w:hAnsi="Times New Roman" w:cs="Times New Roman"/>
          <w:sz w:val="28"/>
          <w:szCs w:val="28"/>
        </w:rPr>
        <w:t xml:space="preserve">ет расширить самостоятельность, </w:t>
      </w:r>
      <w:r w:rsidRPr="00990E79">
        <w:rPr>
          <w:rFonts w:ascii="Times New Roman" w:hAnsi="Times New Roman" w:cs="Times New Roman"/>
          <w:sz w:val="28"/>
          <w:szCs w:val="28"/>
        </w:rPr>
        <w:t>получить опыт коллективной деятельности. И если ее правильно организовать, то оно укрепляет такое мощное средство воспитания, как коллектив, потому что деятельность носит коллектив образующий характер.</w:t>
      </w:r>
    </w:p>
    <w:p w:rsidR="00396F41" w:rsidRPr="00990E79" w:rsidRDefault="00443D79" w:rsidP="00990E79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>Цели и задачи воспитательной системы.</w:t>
      </w:r>
    </w:p>
    <w:p w:rsidR="00396F41" w:rsidRPr="00990E79" w:rsidRDefault="00396F41" w:rsidP="00EF481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российское общество осознало необходимость духовного и нравственно-эстетического возрождения России через усиление роли эстетического образования подрастающего поколения, что </w:t>
      </w:r>
      <w:r w:rsidRPr="00990E79">
        <w:rPr>
          <w:rFonts w:ascii="Times New Roman" w:hAnsi="Times New Roman" w:cs="Times New Roman"/>
          <w:sz w:val="28"/>
          <w:szCs w:val="28"/>
        </w:rPr>
        <w:lastRenderedPageBreak/>
        <w:t>повлекло за собой повышение интереса к созданию и реализации программ, сориентированных на изучение культуры, истории и искусства, изучение народного творчества и охраны здоровья детей. Развитие творческой личности ребенка - современное требование общества к системе образования</w:t>
      </w:r>
      <w:r w:rsidR="002544DB" w:rsidRPr="00990E79">
        <w:rPr>
          <w:rFonts w:ascii="Times New Roman" w:hAnsi="Times New Roman" w:cs="Times New Roman"/>
          <w:sz w:val="28"/>
          <w:szCs w:val="28"/>
        </w:rPr>
        <w:t>.</w:t>
      </w:r>
    </w:p>
    <w:p w:rsidR="00396F41" w:rsidRPr="00990E79" w:rsidRDefault="00396F41" w:rsidP="00EF481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0E79">
        <w:rPr>
          <w:rFonts w:ascii="Times New Roman" w:hAnsi="Times New Roman" w:cs="Times New Roman"/>
          <w:sz w:val="28"/>
          <w:szCs w:val="28"/>
        </w:rPr>
        <w:t xml:space="preserve">Расширение общего кругозора, развитие представлений о хореографическом искусстве, </w:t>
      </w:r>
      <w:r w:rsidR="002544DB" w:rsidRPr="00990E79">
        <w:rPr>
          <w:rFonts w:ascii="Times New Roman" w:hAnsi="Times New Roman" w:cs="Times New Roman"/>
          <w:sz w:val="28"/>
          <w:szCs w:val="28"/>
        </w:rPr>
        <w:t>р</w:t>
      </w:r>
      <w:r w:rsidRPr="00990E79">
        <w:rPr>
          <w:rFonts w:ascii="Times New Roman" w:hAnsi="Times New Roman" w:cs="Times New Roman"/>
          <w:sz w:val="28"/>
          <w:szCs w:val="28"/>
        </w:rPr>
        <w:t xml:space="preserve">еализация творческих способностей детей, воспитание чувства прекрасного, любовь и уважение к своей Родине, формирование творческой личности, способной к самостоятельному и неординарному мышлению и самовыражению не только в хореографии, но и вне ее, демонстрация азбуки мастерства с целью </w:t>
      </w:r>
      <w:proofErr w:type="spellStart"/>
      <w:r w:rsidRPr="00990E79">
        <w:rPr>
          <w:rFonts w:ascii="Times New Roman" w:hAnsi="Times New Roman" w:cs="Times New Roman"/>
          <w:sz w:val="28"/>
          <w:szCs w:val="28"/>
        </w:rPr>
        <w:t>сплочѐнности</w:t>
      </w:r>
      <w:proofErr w:type="spellEnd"/>
      <w:r w:rsidRPr="00990E79">
        <w:rPr>
          <w:rFonts w:ascii="Times New Roman" w:hAnsi="Times New Roman" w:cs="Times New Roman"/>
          <w:sz w:val="28"/>
          <w:szCs w:val="28"/>
        </w:rPr>
        <w:t xml:space="preserve"> в коллективе, творческого роста, эмоционального </w:t>
      </w:r>
      <w:proofErr w:type="spellStart"/>
      <w:r w:rsidRPr="00990E79">
        <w:rPr>
          <w:rFonts w:ascii="Times New Roman" w:hAnsi="Times New Roman" w:cs="Times New Roman"/>
          <w:sz w:val="28"/>
          <w:szCs w:val="28"/>
        </w:rPr>
        <w:t>подъѐма</w:t>
      </w:r>
      <w:proofErr w:type="spellEnd"/>
      <w:r w:rsidRPr="00990E79">
        <w:rPr>
          <w:rFonts w:ascii="Times New Roman" w:hAnsi="Times New Roman" w:cs="Times New Roman"/>
          <w:sz w:val="28"/>
          <w:szCs w:val="28"/>
        </w:rPr>
        <w:t>, организации досуга, укрепления здоровья.</w:t>
      </w:r>
      <w:proofErr w:type="gramEnd"/>
    </w:p>
    <w:p w:rsidR="00443D79" w:rsidRPr="00990E79" w:rsidRDefault="00443D79" w:rsidP="00990E7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>Цели:</w:t>
      </w:r>
      <w:r w:rsidRPr="00990E79">
        <w:rPr>
          <w:rFonts w:ascii="Times New Roman" w:hAnsi="Times New Roman" w:cs="Times New Roman"/>
          <w:sz w:val="28"/>
          <w:szCs w:val="28"/>
        </w:rPr>
        <w:t xml:space="preserve"> Приобщение детей ко всем видам танцевального искусства, удовлетворение их творческих способностей.</w:t>
      </w:r>
    </w:p>
    <w:p w:rsidR="00443D79" w:rsidRPr="00990E79" w:rsidRDefault="00443D79" w:rsidP="00990E7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3D79" w:rsidRPr="00990E79" w:rsidRDefault="00443D79" w:rsidP="00990E79">
      <w:pPr>
        <w:pStyle w:val="a3"/>
        <w:numPr>
          <w:ilvl w:val="0"/>
          <w:numId w:val="44"/>
        </w:numPr>
        <w:spacing w:after="0" w:line="360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Способствовать эстетическому развитию и самоопределению ребенка;</w:t>
      </w:r>
    </w:p>
    <w:p w:rsidR="00443D79" w:rsidRPr="00990E79" w:rsidRDefault="00443D79" w:rsidP="00990E79">
      <w:pPr>
        <w:numPr>
          <w:ilvl w:val="0"/>
          <w:numId w:val="38"/>
        </w:numPr>
        <w:spacing w:after="0" w:line="360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Организовывать здоровый и содержательный досуг;</w:t>
      </w:r>
    </w:p>
    <w:p w:rsidR="00443D79" w:rsidRPr="00990E79" w:rsidRDefault="00443D79" w:rsidP="00990E7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>Основные направления воспитательной работы:</w:t>
      </w:r>
    </w:p>
    <w:p w:rsidR="00443D79" w:rsidRPr="00990E79" w:rsidRDefault="00443D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Прививать любовь и интерес к занятиям и танцам.</w:t>
      </w:r>
    </w:p>
    <w:p w:rsidR="00443D79" w:rsidRPr="00990E79" w:rsidRDefault="00443D79" w:rsidP="00990E7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- гражданско-патриотическое воспитание, включая региональный казачий компонент;</w:t>
      </w:r>
    </w:p>
    <w:p w:rsidR="00443D79" w:rsidRPr="00990E79" w:rsidRDefault="00443D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- художественно-эстетическое воспитание;</w:t>
      </w:r>
    </w:p>
    <w:p w:rsidR="00443D79" w:rsidRPr="00990E79" w:rsidRDefault="00443D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- здоровье-сберегающее воспитание</w:t>
      </w:r>
    </w:p>
    <w:p w:rsidR="00443D79" w:rsidRPr="00990E79" w:rsidRDefault="00443D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- работа с родителями</w:t>
      </w:r>
    </w:p>
    <w:p w:rsidR="00443D79" w:rsidRDefault="00443D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- концертная деятельность.</w:t>
      </w:r>
    </w:p>
    <w:p w:rsidR="00990E79" w:rsidRDefault="00990E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0E79" w:rsidRDefault="00990E79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4814" w:rsidRPr="00990E79" w:rsidRDefault="00EF4814" w:rsidP="00990E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3D79" w:rsidRPr="00990E79" w:rsidRDefault="00443D79" w:rsidP="00990E79">
      <w:pPr>
        <w:pBdr>
          <w:bottom w:val="single" w:sz="12" w:space="1" w:color="auto"/>
        </w:pBd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443D79" w:rsidRPr="00990E79" w:rsidRDefault="00443D79" w:rsidP="00990E79">
      <w:pPr>
        <w:pBdr>
          <w:bottom w:val="single" w:sz="12" w:space="1" w:color="auto"/>
        </w:pBd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>Цель:</w:t>
      </w:r>
      <w:r w:rsidRPr="00990E79">
        <w:rPr>
          <w:rFonts w:ascii="Times New Roman" w:hAnsi="Times New Roman" w:cs="Times New Roman"/>
          <w:sz w:val="28"/>
          <w:szCs w:val="28"/>
        </w:rPr>
        <w:t xml:space="preserve"> формирование благоприятных духовно-нравственных и эмоционально-психологических отношений со своими детьми, позитивного влияния на становление личности сына или дочери.</w:t>
      </w:r>
    </w:p>
    <w:p w:rsidR="00443D79" w:rsidRPr="00990E79" w:rsidRDefault="00443D79" w:rsidP="00990E79">
      <w:pPr>
        <w:pBdr>
          <w:bottom w:val="single" w:sz="12" w:space="1" w:color="auto"/>
        </w:pBd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990E79">
        <w:rPr>
          <w:rFonts w:ascii="Times New Roman" w:hAnsi="Times New Roman" w:cs="Times New Roman"/>
          <w:sz w:val="28"/>
          <w:szCs w:val="28"/>
        </w:rPr>
        <w:t>психолого-педагогическое просвещение, организация духовной деятельности.</w:t>
      </w:r>
    </w:p>
    <w:p w:rsidR="00443D79" w:rsidRPr="00990E79" w:rsidRDefault="00443D79" w:rsidP="00990E79">
      <w:pPr>
        <w:pBdr>
          <w:bottom w:val="single" w:sz="12" w:space="1" w:color="auto"/>
        </w:pBd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 xml:space="preserve">Зная </w:t>
      </w:r>
      <w:proofErr w:type="gramStart"/>
      <w:r w:rsidRPr="00990E79">
        <w:rPr>
          <w:rFonts w:ascii="Times New Roman" w:hAnsi="Times New Roman" w:cs="Times New Roman"/>
          <w:sz w:val="28"/>
          <w:szCs w:val="28"/>
        </w:rPr>
        <w:t>внутренний мир ребенка и чутко откликаясь</w:t>
      </w:r>
      <w:proofErr w:type="gramEnd"/>
      <w:r w:rsidRPr="00990E79">
        <w:rPr>
          <w:rFonts w:ascii="Times New Roman" w:hAnsi="Times New Roman" w:cs="Times New Roman"/>
          <w:sz w:val="28"/>
          <w:szCs w:val="28"/>
        </w:rPr>
        <w:t xml:space="preserve"> на его проблемы, педагог формирует его личные качества. Помочь узнать ребенка, педагогу помогают родители. В работе с родителями используются следующие формы и методы работы: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Анкетирование и тестирование родителей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Родительские собрания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Встречи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Концерты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Открытые занятия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Праздники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Коллективные творческие дела (моделирование и пошив костюмов)</w:t>
      </w:r>
    </w:p>
    <w:p w:rsidR="00443D79" w:rsidRPr="00990E79" w:rsidRDefault="00443D79" w:rsidP="00990E79">
      <w:pPr>
        <w:pBdr>
          <w:bottom w:val="single" w:sz="12" w:space="1" w:color="auto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0E79">
        <w:rPr>
          <w:rFonts w:ascii="Times New Roman" w:hAnsi="Times New Roman" w:cs="Times New Roman"/>
          <w:sz w:val="28"/>
          <w:szCs w:val="28"/>
        </w:rPr>
        <w:t>Индивидуальные беседы</w:t>
      </w:r>
    </w:p>
    <w:p w:rsidR="00443D79" w:rsidRPr="00EF6C96" w:rsidRDefault="00443D79" w:rsidP="00443D7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на 2025-2026 уч. год:</w:t>
      </w:r>
    </w:p>
    <w:tbl>
      <w:tblPr>
        <w:tblW w:w="107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40"/>
        <w:gridCol w:w="3544"/>
        <w:gridCol w:w="3260"/>
        <w:gridCol w:w="1255"/>
      </w:tblGrid>
      <w:tr w:rsidR="00443D79" w:rsidRPr="00990E79" w:rsidTr="00990E79">
        <w:trPr>
          <w:trHeight w:val="588"/>
        </w:trPr>
        <w:tc>
          <w:tcPr>
            <w:tcW w:w="567" w:type="dxa"/>
            <w:shd w:val="clear" w:color="auto" w:fill="auto"/>
          </w:tcPr>
          <w:p w:rsidR="00443D79" w:rsidRPr="00990E79" w:rsidRDefault="00443D79" w:rsidP="00443D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40" w:type="dxa"/>
            <w:shd w:val="clear" w:color="auto" w:fill="auto"/>
          </w:tcPr>
          <w:p w:rsidR="00443D79" w:rsidRPr="00990E79" w:rsidRDefault="00443D79" w:rsidP="00443D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990E79">
              <w:rPr>
                <w:rFonts w:ascii="Times New Roman" w:hAnsi="Times New Roman" w:cs="Times New Roman"/>
                <w:b/>
                <w:sz w:val="24"/>
                <w:szCs w:val="24"/>
              </w:rPr>
              <w:t>провед</w:t>
            </w:r>
            <w:proofErr w:type="spellEnd"/>
          </w:p>
        </w:tc>
      </w:tr>
      <w:tr w:rsidR="00443D79" w:rsidRPr="00990E79" w:rsidTr="00990E79">
        <w:trPr>
          <w:trHeight w:val="577"/>
        </w:trPr>
        <w:tc>
          <w:tcPr>
            <w:tcW w:w="567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vMerge w:val="restart"/>
            <w:shd w:val="clear" w:color="auto" w:fill="auto"/>
          </w:tcPr>
          <w:p w:rsidR="00443D79" w:rsidRPr="00990E79" w:rsidRDefault="00353FD3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43D79" w:rsidRPr="00990E79">
              <w:rPr>
                <w:rFonts w:ascii="Times New Roman" w:hAnsi="Times New Roman" w:cs="Times New Roman"/>
                <w:sz w:val="24"/>
                <w:szCs w:val="24"/>
              </w:rPr>
              <w:t>ражданско-патриотическое воспитание, включая региональный казачий компонент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«День открытых дверей» 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  <w:proofErr w:type="gram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443D79" w:rsidRPr="00990E79" w:rsidTr="00990E79">
        <w:trPr>
          <w:trHeight w:val="1356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«Армейский калейдоскоп»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 к закрытию месячника оборонно-массовой и военно-патриотической  работы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443D79" w:rsidRPr="00990E79" w:rsidTr="00990E79">
        <w:trPr>
          <w:trHeight w:val="526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990E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«Окна Победы»</w:t>
            </w:r>
            <w:r w:rsidR="00443D79" w:rsidRPr="00990E79">
              <w:rPr>
                <w:rFonts w:ascii="Times New Roman" w:hAnsi="Times New Roman" w:cs="Times New Roman"/>
                <w:sz w:val="24"/>
                <w:szCs w:val="24"/>
              </w:rPr>
              <w:t>, «Георгиевская ленточка»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Всероссийских и патриотических акциях 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43D79" w:rsidRPr="00990E79" w:rsidTr="00990E79">
        <w:trPr>
          <w:trHeight w:val="573"/>
        </w:trPr>
        <w:tc>
          <w:tcPr>
            <w:tcW w:w="567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воспитание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</w:t>
            </w:r>
            <w:proofErr w:type="gram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онкурс «Зимняя сказка»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Воспитательные мероприятия в детских объединениях  «День матери казачки»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конкурсной программе.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программе.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443D79" w:rsidRPr="00990E79" w:rsidTr="00990E79">
        <w:trPr>
          <w:trHeight w:val="344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«Снежинка на ладони»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443D79" w:rsidRPr="00990E79" w:rsidTr="00990E79">
        <w:trPr>
          <w:trHeight w:val="876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«Как помочь ребенку преодолеть неуверенность в себе».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Вопрос-ответ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990E79" w:rsidTr="00990E79">
        <w:trPr>
          <w:trHeight w:val="41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Всемирный день танца.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Просмотр фото видео фильма о различных направлениях танцевального искусства.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28, 29 апреля</w:t>
            </w:r>
          </w:p>
        </w:tc>
      </w:tr>
      <w:tr w:rsidR="00443D79" w:rsidRPr="00990E79" w:rsidTr="00990E79">
        <w:trPr>
          <w:trHeight w:val="5801"/>
        </w:trPr>
        <w:tc>
          <w:tcPr>
            <w:tcW w:w="567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здоровье-сберегающее воспитание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-Беседы по антитеррористической безопасности 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-Беседа по пожарной безопасности.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-Беседа по профилактике детского дорожно-транспортного травматизма.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-Инструктажи по технике безопасности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о поведении на воде,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о поведении на  дороге,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о поведении на льду и на скользкой дороге,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о правилах поведения и безопасности  во время школьных каникул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беседы: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«Профилактика энтеровирусной инфекции;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«Профилактика гриппа»,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- профилактика укусов энцефалитных  клещей, ядовитых насекомых, пресмыкающихся и т.п.;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990E79" w:rsidTr="00990E79">
        <w:trPr>
          <w:trHeight w:val="166"/>
        </w:trPr>
        <w:tc>
          <w:tcPr>
            <w:tcW w:w="567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0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Встречи, беседы.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</w:tr>
      <w:tr w:rsidR="00443D79" w:rsidRPr="00990E79" w:rsidTr="00990E79">
        <w:trPr>
          <w:trHeight w:val="231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Пошив костюмов: к русскому танцу, казачьему танцу.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</w:tr>
      <w:tr w:rsidR="00443D79" w:rsidRPr="00990E79" w:rsidTr="00990E79">
        <w:trPr>
          <w:trHeight w:val="549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«Зачем ребенку нужен танец?», «Вредные привычки у детей»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</w:tr>
      <w:tr w:rsidR="00443D79" w:rsidRPr="00990E79" w:rsidTr="00990E79">
        <w:trPr>
          <w:trHeight w:val="322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«Моя мама…» ко Дню матери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концертной программе 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</w:tr>
      <w:tr w:rsidR="00443D79" w:rsidRPr="00990E79" w:rsidTr="00990E79">
        <w:trPr>
          <w:trHeight w:val="448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на Новогодней елке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443D79" w:rsidRPr="00990E79" w:rsidTr="00990E79">
        <w:trPr>
          <w:trHeight w:val="695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  к «8 Марта».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фестиваль-конкурс творческих коллективов учащихся и педагогических работников образовательных </w:t>
            </w:r>
            <w:r w:rsidRPr="00990E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  «Мир начинается с детства»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Выступление</w:t>
            </w:r>
          </w:p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443D79" w:rsidRPr="00990E79" w:rsidTr="00990E79">
        <w:trPr>
          <w:trHeight w:val="273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 w:val="restart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Концертная деятельность</w:t>
            </w: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ко Дню учителя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443D79" w:rsidRPr="00990E79" w:rsidTr="00990E79">
        <w:trPr>
          <w:trHeight w:val="476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международных фестиваля</w:t>
            </w:r>
            <w:proofErr w:type="gramStart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</w:tr>
      <w:tr w:rsidR="00443D79" w:rsidRPr="00990E79" w:rsidTr="00990E79">
        <w:trPr>
          <w:trHeight w:val="415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Районный фестиваль-конкурс творческих коллективов учащихся и педагогических работников образовательных организаций «Казачья сторона».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D79" w:rsidRPr="00990E79" w:rsidTr="00990E79">
        <w:trPr>
          <w:trHeight w:val="853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 xml:space="preserve"> «День пожилого человека ».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 ко дню пожилого человека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443D79" w:rsidRPr="00990E79" w:rsidTr="00990E79">
        <w:trPr>
          <w:trHeight w:val="425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 ко дню России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443D79" w:rsidRPr="00990E79" w:rsidTr="00990E79">
        <w:trPr>
          <w:trHeight w:val="495"/>
        </w:trPr>
        <w:tc>
          <w:tcPr>
            <w:tcW w:w="567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43D79" w:rsidRPr="00990E79" w:rsidRDefault="00443D79" w:rsidP="00443D79">
            <w:pPr>
              <w:pStyle w:val="a3"/>
              <w:spacing w:after="0" w:line="240" w:lineRule="auto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3260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255" w:type="dxa"/>
            <w:shd w:val="clear" w:color="auto" w:fill="auto"/>
          </w:tcPr>
          <w:p w:rsidR="00443D79" w:rsidRPr="00990E79" w:rsidRDefault="00443D79" w:rsidP="00443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7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443D79" w:rsidRDefault="00443D79" w:rsidP="00443D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Pr="00EF6C96" w:rsidRDefault="00443D79" w:rsidP="00443D79">
      <w:pPr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 w:rsidRPr="00EF6C9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Pr="00EF6C96">
        <w:rPr>
          <w:rStyle w:val="af"/>
          <w:rFonts w:ascii="Times New Roman" w:hAnsi="Times New Roman" w:cs="Times New Roman"/>
          <w:sz w:val="28"/>
          <w:szCs w:val="28"/>
        </w:rPr>
        <w:t xml:space="preserve"> воспитательной системы детского объединения.  </w:t>
      </w:r>
    </w:p>
    <w:p w:rsidR="00443D79" w:rsidRPr="00EF6C96" w:rsidRDefault="00443D79" w:rsidP="00443D79">
      <w:pPr>
        <w:spacing w:after="0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EF6C96">
        <w:rPr>
          <w:rStyle w:val="af"/>
          <w:rFonts w:ascii="Times New Roman" w:hAnsi="Times New Roman" w:cs="Times New Roman"/>
          <w:sz w:val="28"/>
          <w:szCs w:val="28"/>
        </w:rPr>
        <w:t>Модель личности выпускника объединения</w:t>
      </w:r>
    </w:p>
    <w:p w:rsidR="00443D79" w:rsidRPr="00EF6C96" w:rsidRDefault="00443D79" w:rsidP="005F4A63">
      <w:pPr>
        <w:pStyle w:val="ae"/>
        <w:numPr>
          <w:ilvl w:val="0"/>
          <w:numId w:val="39"/>
        </w:numPr>
        <w:spacing w:before="0" w:beforeAutospacing="0" w:after="0" w:afterAutospacing="0"/>
        <w:jc w:val="both"/>
        <w:rPr>
          <w:iCs/>
          <w:sz w:val="28"/>
          <w:szCs w:val="28"/>
        </w:rPr>
      </w:pPr>
      <w:proofErr w:type="gramStart"/>
      <w:r w:rsidRPr="00EF6C96">
        <w:rPr>
          <w:iCs/>
          <w:sz w:val="28"/>
          <w:szCs w:val="28"/>
        </w:rPr>
        <w:t>ребёнок, умеющий жить в коллективе, бережливый, аккуратный, организованный, трудолюбивый, самостоятельный, коммуникабельный.</w:t>
      </w:r>
      <w:proofErr w:type="gramEnd"/>
    </w:p>
    <w:p w:rsidR="00443D79" w:rsidRPr="00EF6C96" w:rsidRDefault="00443D79" w:rsidP="005F4A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6C96">
        <w:rPr>
          <w:rFonts w:ascii="Times New Roman" w:hAnsi="Times New Roman" w:cs="Times New Roman"/>
          <w:iCs/>
          <w:sz w:val="28"/>
          <w:szCs w:val="28"/>
        </w:rPr>
        <w:t>ребёнок физически и духовно здоровый, добрый, уважительно относящийся к старшим и младшим, любящий природу, город, Родину Россию;</w:t>
      </w:r>
    </w:p>
    <w:p w:rsidR="00443D79" w:rsidRPr="00EF6C96" w:rsidRDefault="00443D79" w:rsidP="005F4A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6C96">
        <w:rPr>
          <w:rFonts w:ascii="Times New Roman" w:hAnsi="Times New Roman" w:cs="Times New Roman"/>
          <w:iCs/>
          <w:sz w:val="28"/>
          <w:szCs w:val="28"/>
        </w:rPr>
        <w:t>ребёнок, имеющий чувство ответственности за по</w:t>
      </w:r>
      <w:r w:rsidR="00EF4814">
        <w:rPr>
          <w:rFonts w:ascii="Times New Roman" w:hAnsi="Times New Roman" w:cs="Times New Roman"/>
          <w:iCs/>
          <w:sz w:val="28"/>
          <w:szCs w:val="28"/>
        </w:rPr>
        <w:t>рученное дело, за свои поступки.</w:t>
      </w:r>
      <w:r w:rsidRPr="00EF6C9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53FD3" w:rsidRDefault="00353FD3" w:rsidP="00443D7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3D79" w:rsidRDefault="00443D79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3CED" w:rsidRDefault="00F33CED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3CED" w:rsidRDefault="00F33CED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3CED" w:rsidRDefault="00F33CED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3CED" w:rsidRDefault="00F33CED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3CED" w:rsidRDefault="00F33CED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443D79" w:rsidRDefault="00443D79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443D79" w:rsidRDefault="00443D79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B878B5" w:rsidRDefault="00B878B5" w:rsidP="00443D79">
      <w:pPr>
        <w:pStyle w:val="a3"/>
        <w:tabs>
          <w:tab w:val="left" w:pos="3481"/>
        </w:tabs>
        <w:spacing w:after="0" w:line="240" w:lineRule="auto"/>
        <w:ind w:left="786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</w:p>
    <w:p w:rsidR="00443D79" w:rsidRPr="00EF6C96" w:rsidRDefault="00443D79" w:rsidP="00443D79">
      <w:pPr>
        <w:pStyle w:val="a3"/>
        <w:numPr>
          <w:ilvl w:val="0"/>
          <w:numId w:val="1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3279556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 w:rsidRPr="00EF6C96">
        <w:rPr>
          <w:rFonts w:ascii="Times New Roman" w:hAnsi="Times New Roman" w:cs="Times New Roman"/>
          <w:b/>
          <w:bCs/>
          <w:sz w:val="28"/>
          <w:szCs w:val="28"/>
        </w:rPr>
        <w:t>ПИСОК ЛИТЕРАТУРЫ</w:t>
      </w:r>
      <w:bookmarkEnd w:id="9"/>
    </w:p>
    <w:p w:rsidR="00443D79" w:rsidRDefault="00443D79" w:rsidP="00443D79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C6352" w:rsidRPr="009C6352" w:rsidRDefault="009C6352" w:rsidP="009C6352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29.12.2012 г. №273-ФЗ (ред. от 14.04.2023) «Об образовании в Российской Федерации» </w:t>
      </w:r>
      <w:r w:rsidRPr="009C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// Собрание законодательства Российской Федерации от 31 декабря 2012 г. N 53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352" w:rsidRPr="009C6352" w:rsidRDefault="009C6352" w:rsidP="009C63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  <w:lang w:eastAsia="ru-RU"/>
        </w:rPr>
        <w:t xml:space="preserve">2. Распоряжение Правительства РФ от 31.03.2022 г. №678-р. «Концепция развития дополнительного образования детей  до 2030 года» // </w:t>
      </w:r>
      <w:r w:rsidRPr="009C635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Компьютерная справочная правовая система в России - </w:t>
      </w:r>
      <w:r w:rsidRPr="009C6352">
        <w:rPr>
          <w:rFonts w:ascii="Times New Roman" w:hAnsi="Times New Roman" w:cs="Times New Roman"/>
          <w:sz w:val="28"/>
          <w:szCs w:val="28"/>
          <w:lang w:eastAsia="ru-RU"/>
        </w:rPr>
        <w:t>https://www.consultant.ru/ - 2022 – 14 апреля.</w:t>
      </w:r>
    </w:p>
    <w:p w:rsidR="009C6352" w:rsidRPr="009C6352" w:rsidRDefault="009C6352" w:rsidP="009C6352">
      <w:pPr>
        <w:widowControl w:val="0"/>
        <w:autoSpaceDE w:val="0"/>
        <w:autoSpaceDN w:val="0"/>
        <w:adjustRightInd w:val="0"/>
        <w:spacing w:after="15" w:line="268" w:lineRule="auto"/>
        <w:ind w:right="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  <w:lang w:eastAsia="ru-RU"/>
        </w:rPr>
        <w:t xml:space="preserve">3. Федеральный закон РФ от 24.07.1998 № 124-ФЗ «Об основных гарантиях прав ребенка в Российской Федерации» (с изменениями от 29.12.2022г.).  </w:t>
      </w:r>
    </w:p>
    <w:p w:rsidR="009C6352" w:rsidRPr="009C6352" w:rsidRDefault="009C6352" w:rsidP="009C6352">
      <w:pPr>
        <w:widowControl w:val="0"/>
        <w:autoSpaceDE w:val="0"/>
        <w:autoSpaceDN w:val="0"/>
        <w:adjustRightInd w:val="0"/>
        <w:spacing w:after="15" w:line="268" w:lineRule="auto"/>
        <w:ind w:right="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  <w:lang w:eastAsia="ru-RU"/>
        </w:rPr>
        <w:t xml:space="preserve">4. Распоряжение Правительства РФ от31 марта 2022 г. № 678-р «Концепция развития дополнительного образования детей до 2030 года»             (далее – Концепция). 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 Правительства РФ от 29 мая 2015 г. № 996-р «Стратегия развития воспитания в РФ на период до 2025 года». 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проект «Успех каждого ребенка», утвержденный 07 декабря 2018 г.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9C635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РФ </w:t>
      </w:r>
      <w:r w:rsidRPr="009C635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23 августа 2017 года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1" w:line="269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Министерства просвещения РФ от 30.12.2022 № АБ-3924/06 «Создание современного инклюзивного образовательного пространства для детей с ограниченными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возможностями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здоровья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детей-инвалидов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базе образовательных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организаций,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реализующих дополнительные общеобразовательные программы в субъектах Российской Федерации».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61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Министерства просвещения РФ от 1 августа 2019 г. № ТС1780/07 «О направлении эффективных моделей дополнительного образования </w:t>
      </w:r>
      <w:proofErr w:type="gramStart"/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с ОВЗ».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– СанПиН).</w:t>
      </w:r>
    </w:p>
    <w:p w:rsid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28.01.2021 № 2 «Об утверждении санитарных правил и норм СанПиН 1.2.368521 «Гигиенические нормативы и требования к обеспечению </w:t>
      </w:r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безопасности и (или) безвредности для человека факторов среды обитания» (рзд.VI.</w:t>
      </w:r>
      <w:proofErr w:type="gramEnd"/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C6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молодежи»).</w:t>
      </w:r>
      <w:proofErr w:type="gramEnd"/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образовательной деятельности с использованием сетевых форм реализации образовательных программ. Письмо министерства образования и науки Российской Федерации от 28 августа 2015 г. № АК – 2563/05</w:t>
      </w:r>
    </w:p>
    <w:p w:rsidR="009C6352" w:rsidRPr="009C6352" w:rsidRDefault="009C6352" w:rsidP="009C6352">
      <w:pPr>
        <w:pStyle w:val="a3"/>
        <w:numPr>
          <w:ilvl w:val="0"/>
          <w:numId w:val="46"/>
        </w:numPr>
        <w:spacing w:after="15" w:line="240" w:lineRule="auto"/>
        <w:ind w:right="68"/>
        <w:jc w:val="both"/>
        <w:rPr>
          <w:rFonts w:ascii="Times New Roman" w:hAnsi="Times New Roman" w:cs="Times New Roman"/>
          <w:sz w:val="28"/>
          <w:szCs w:val="28"/>
        </w:rPr>
      </w:pPr>
      <w:r w:rsidRPr="009C6352">
        <w:rPr>
          <w:rFonts w:ascii="Times New Roman" w:hAnsi="Times New Roman" w:cs="Times New Roman"/>
          <w:sz w:val="28"/>
          <w:szCs w:val="28"/>
        </w:rPr>
        <w:t xml:space="preserve">Реализация вариативных моделей сетевого взаимодействия общего, дополнительного и профессионального образования в рамках организации внеурочной деятельности: методические рекомендации / под ред. А.В. </w:t>
      </w:r>
      <w:proofErr w:type="spellStart"/>
      <w:r w:rsidRPr="009C6352">
        <w:rPr>
          <w:rFonts w:ascii="Times New Roman" w:hAnsi="Times New Roman" w:cs="Times New Roman"/>
          <w:sz w:val="28"/>
          <w:szCs w:val="28"/>
        </w:rPr>
        <w:t>Золотаревой</w:t>
      </w:r>
      <w:proofErr w:type="spellEnd"/>
      <w:r w:rsidRPr="009C6352">
        <w:rPr>
          <w:rFonts w:ascii="Times New Roman" w:hAnsi="Times New Roman" w:cs="Times New Roman"/>
          <w:sz w:val="28"/>
          <w:szCs w:val="28"/>
        </w:rPr>
        <w:t xml:space="preserve"> - Ярославль: Изд-во ЯГПУ, 2011. – 312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</w:rPr>
        <w:t>Барышникова Т. Азбука хореографии. Изд-во «</w:t>
      </w:r>
      <w:proofErr w:type="spellStart"/>
      <w:r w:rsidRPr="009C6352">
        <w:rPr>
          <w:rFonts w:ascii="Times New Roman" w:hAnsi="Times New Roman" w:cs="Times New Roman"/>
          <w:sz w:val="28"/>
          <w:szCs w:val="28"/>
        </w:rPr>
        <w:t>Айри</w:t>
      </w:r>
      <w:proofErr w:type="spellEnd"/>
      <w:r w:rsidRPr="009C6352">
        <w:rPr>
          <w:rFonts w:ascii="Times New Roman" w:hAnsi="Times New Roman" w:cs="Times New Roman"/>
          <w:sz w:val="28"/>
          <w:szCs w:val="28"/>
        </w:rPr>
        <w:t xml:space="preserve"> Пресс», М , 1999г.</w:t>
      </w:r>
    </w:p>
    <w:p w:rsidR="009C6352" w:rsidRPr="009C6352" w:rsidRDefault="009C6352" w:rsidP="009C6352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</w:rPr>
        <w:t>Барышникова А. Основы классического танца. Учебник. Изд-во «Искусство».</w:t>
      </w:r>
    </w:p>
    <w:p w:rsidR="00B878B5" w:rsidRPr="002A70A1" w:rsidRDefault="009C6352" w:rsidP="002A70A1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15" w:line="268" w:lineRule="auto"/>
        <w:ind w:right="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352">
        <w:rPr>
          <w:rFonts w:ascii="Times New Roman" w:hAnsi="Times New Roman" w:cs="Times New Roman"/>
          <w:sz w:val="28"/>
          <w:szCs w:val="28"/>
        </w:rPr>
        <w:t>Ваганова А. Основы классического танца. Учебник. Изд-во «Искусство», М., 1987г.</w:t>
      </w:r>
    </w:p>
    <w:p w:rsidR="00B878B5" w:rsidRDefault="00B878B5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CED" w:rsidRDefault="00F33CED" w:rsidP="00443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D79" w:rsidRDefault="00443D79" w:rsidP="00E6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8807B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443D79" w:rsidRPr="005C1DB7" w:rsidRDefault="00443D79" w:rsidP="00443D79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1DB7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43D79" w:rsidRPr="00A326ED" w:rsidRDefault="00443D79" w:rsidP="00443D79">
      <w:pPr>
        <w:pStyle w:val="a3"/>
        <w:tabs>
          <w:tab w:val="left" w:pos="2865"/>
        </w:tabs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443D79" w:rsidRPr="008807B8" w:rsidRDefault="00443D79" w:rsidP="00443D7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Мониторинг.  Механизмы</w:t>
      </w:r>
      <w:r w:rsidR="00E83A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7B8">
        <w:rPr>
          <w:rFonts w:ascii="Times New Roman" w:hAnsi="Times New Roman" w:cs="Times New Roman"/>
          <w:b/>
          <w:sz w:val="28"/>
          <w:szCs w:val="28"/>
        </w:rPr>
        <w:t xml:space="preserve"> отслеживания   выполнения </w:t>
      </w:r>
      <w:proofErr w:type="gramStart"/>
      <w:r w:rsidRPr="008807B8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8807B8">
        <w:rPr>
          <w:rFonts w:ascii="Times New Roman" w:hAnsi="Times New Roman" w:cs="Times New Roman"/>
          <w:b/>
          <w:sz w:val="28"/>
          <w:szCs w:val="28"/>
        </w:rPr>
        <w:t xml:space="preserve"> программы.</w:t>
      </w:r>
    </w:p>
    <w:p w:rsidR="00443D79" w:rsidRPr="008807B8" w:rsidRDefault="00443D79" w:rsidP="00443D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Мониторинг проводится 2 раза в год: в начале года и в конце. В качестве метода диагностики используется наблюдение по следующим показателям:</w:t>
      </w:r>
    </w:p>
    <w:p w:rsidR="00443D79" w:rsidRPr="008807B8" w:rsidRDefault="00443D79" w:rsidP="005F4A63">
      <w:pPr>
        <w:pStyle w:val="a3"/>
        <w:numPr>
          <w:ilvl w:val="0"/>
          <w:numId w:val="17"/>
        </w:numPr>
        <w:tabs>
          <w:tab w:val="clear" w:pos="5325"/>
          <w:tab w:val="num" w:pos="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Музыкальность: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 - уметь ритмично двигаться в соответствии с различным характером музыки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- Двигаться в соответствии с характером музыки, самостоятельно начинать и заканчивать движение с началом и окончанием музыки;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- различать части и фразы произведения, динамические оттенки и передавать их в движении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- Самостоятельно начинать движения после вступления.</w:t>
      </w:r>
    </w:p>
    <w:p w:rsidR="00443D79" w:rsidRPr="008807B8" w:rsidRDefault="00443D79" w:rsidP="00F33CE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- Менять движения со </w:t>
      </w:r>
      <w:r w:rsidR="00F33CED">
        <w:rPr>
          <w:rFonts w:ascii="Times New Roman" w:hAnsi="Times New Roman" w:cs="Times New Roman"/>
          <w:sz w:val="28"/>
          <w:szCs w:val="28"/>
        </w:rPr>
        <w:t>сменой частей, музыкальных фраз</w:t>
      </w:r>
    </w:p>
    <w:p w:rsidR="00443D79" w:rsidRPr="008807B8" w:rsidRDefault="00443D79" w:rsidP="005F4A63">
      <w:pPr>
        <w:pStyle w:val="a3"/>
        <w:numPr>
          <w:ilvl w:val="0"/>
          <w:numId w:val="17"/>
        </w:numPr>
        <w:tabs>
          <w:tab w:val="clear" w:pos="5325"/>
          <w:tab w:val="num" w:pos="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Ритмичность: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 - слышать и отмечать в движении сильную долю такта (хлопками), менять движения в соответствии с формой музыкального произведения (музыкальные игры);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- передавать хлопками простой ритмический рисунок (ритмические упражнения);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- чувствовать в музыке переход от </w:t>
      </w:r>
      <w:proofErr w:type="gramStart"/>
      <w:r w:rsidRPr="008807B8">
        <w:rPr>
          <w:rFonts w:ascii="Times New Roman" w:hAnsi="Times New Roman" w:cs="Times New Roman"/>
          <w:sz w:val="28"/>
          <w:szCs w:val="28"/>
        </w:rPr>
        <w:t>умеренного</w:t>
      </w:r>
      <w:proofErr w:type="gramEnd"/>
      <w:r w:rsidRPr="008807B8">
        <w:rPr>
          <w:rFonts w:ascii="Times New Roman" w:hAnsi="Times New Roman" w:cs="Times New Roman"/>
          <w:sz w:val="28"/>
          <w:szCs w:val="28"/>
        </w:rPr>
        <w:t xml:space="preserve"> к быстрому или медленному темпу;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- самостоятельно различать темповые изменения в музыке и отвечать на них движением 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- Выразительно, ритмично передавать движения с предметами (мячом, платком, лентой), согласовывая их с характером музыки.</w:t>
      </w:r>
    </w:p>
    <w:p w:rsidR="00443D79" w:rsidRPr="008807B8" w:rsidRDefault="00443D79" w:rsidP="00443D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- Музыкальные игры</w:t>
      </w:r>
    </w:p>
    <w:p w:rsidR="00443D79" w:rsidRPr="008807B8" w:rsidRDefault="00F33CED" w:rsidP="00F33CE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Ритмические упражнения</w:t>
      </w:r>
    </w:p>
    <w:p w:rsidR="00443D79" w:rsidRPr="008807B8" w:rsidRDefault="00443D79" w:rsidP="005F4A63">
      <w:pPr>
        <w:pStyle w:val="ae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outlineLvl w:val="2"/>
        <w:rPr>
          <w:sz w:val="28"/>
          <w:szCs w:val="28"/>
        </w:rPr>
      </w:pPr>
      <w:r w:rsidRPr="008807B8">
        <w:rPr>
          <w:sz w:val="28"/>
          <w:szCs w:val="28"/>
        </w:rPr>
        <w:t>Физические данные - подвижность суставов и других частей опорно-двигательного аппарата, сбалансированное равномерное развитие мускулатуры, задействование всех групп мышц, способность мышц растягиваться.</w:t>
      </w:r>
    </w:p>
    <w:p w:rsidR="00443D79" w:rsidRPr="008807B8" w:rsidRDefault="00443D79" w:rsidP="005F4A63">
      <w:pPr>
        <w:pStyle w:val="a3"/>
        <w:numPr>
          <w:ilvl w:val="0"/>
          <w:numId w:val="18"/>
        </w:numPr>
        <w:tabs>
          <w:tab w:val="clear" w:pos="5325"/>
          <w:tab w:val="num" w:pos="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Эмоциональная отзывчивость – передавать в движении танцевальный образ, соответствующий сюжету танца, музыкальному произведению</w:t>
      </w:r>
    </w:p>
    <w:p w:rsidR="00443D79" w:rsidRPr="008807B8" w:rsidRDefault="00443D79" w:rsidP="005F4A63">
      <w:pPr>
        <w:pStyle w:val="a3"/>
        <w:numPr>
          <w:ilvl w:val="0"/>
          <w:numId w:val="18"/>
        </w:numPr>
        <w:tabs>
          <w:tab w:val="clear" w:pos="5325"/>
          <w:tab w:val="num" w:pos="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Актерские данные – в сюжетном танце уметь создать образ  и сыграть  роль персонажа.</w:t>
      </w:r>
    </w:p>
    <w:p w:rsidR="00443D79" w:rsidRPr="008807B8" w:rsidRDefault="00443D79" w:rsidP="005F4A63">
      <w:pPr>
        <w:pStyle w:val="a3"/>
        <w:numPr>
          <w:ilvl w:val="0"/>
          <w:numId w:val="19"/>
        </w:numPr>
        <w:tabs>
          <w:tab w:val="clear" w:pos="5325"/>
          <w:tab w:val="num" w:pos="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Способность к творчеству - самостоятельное создание хореографического образа</w:t>
      </w:r>
    </w:p>
    <w:p w:rsidR="00443D79" w:rsidRPr="008807B8" w:rsidRDefault="00443D79" w:rsidP="00443D79">
      <w:pPr>
        <w:pStyle w:val="a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Для удобства оценки уровня </w:t>
      </w:r>
      <w:proofErr w:type="spellStart"/>
      <w:r w:rsidRPr="008807B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807B8">
        <w:rPr>
          <w:rFonts w:ascii="Times New Roman" w:hAnsi="Times New Roman" w:cs="Times New Roman"/>
          <w:sz w:val="28"/>
          <w:szCs w:val="28"/>
        </w:rPr>
        <w:t xml:space="preserve">  детей используются следующие обозначения уровней:</w:t>
      </w:r>
    </w:p>
    <w:p w:rsidR="00443D79" w:rsidRPr="008807B8" w:rsidRDefault="00443D79" w:rsidP="005F4A63">
      <w:pPr>
        <w:pStyle w:val="a3"/>
        <w:numPr>
          <w:ilvl w:val="0"/>
          <w:numId w:val="16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Низкий</w:t>
      </w:r>
    </w:p>
    <w:p w:rsidR="00443D79" w:rsidRPr="008807B8" w:rsidRDefault="00443D79" w:rsidP="005F4A63">
      <w:pPr>
        <w:pStyle w:val="a3"/>
        <w:numPr>
          <w:ilvl w:val="0"/>
          <w:numId w:val="16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>Средний</w:t>
      </w:r>
    </w:p>
    <w:p w:rsidR="00443D79" w:rsidRPr="008807B8" w:rsidRDefault="00443D79" w:rsidP="005F4A63">
      <w:pPr>
        <w:pStyle w:val="a3"/>
        <w:numPr>
          <w:ilvl w:val="0"/>
          <w:numId w:val="16"/>
        </w:numPr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lastRenderedPageBreak/>
        <w:t>Высокий</w:t>
      </w:r>
    </w:p>
    <w:p w:rsidR="00443D79" w:rsidRPr="008807B8" w:rsidRDefault="00443D79" w:rsidP="00443D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sz w:val="28"/>
          <w:szCs w:val="28"/>
        </w:rPr>
        <w:t xml:space="preserve">В результате обучения детей уровень природных данных и уровень </w:t>
      </w:r>
      <w:proofErr w:type="spellStart"/>
      <w:r w:rsidRPr="008807B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807B8">
        <w:rPr>
          <w:rFonts w:ascii="Times New Roman" w:hAnsi="Times New Roman" w:cs="Times New Roman"/>
          <w:sz w:val="28"/>
          <w:szCs w:val="28"/>
        </w:rPr>
        <w:t xml:space="preserve"> детей меняется в течени</w:t>
      </w:r>
      <w:proofErr w:type="gramStart"/>
      <w:r w:rsidRPr="008807B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807B8">
        <w:rPr>
          <w:rFonts w:ascii="Times New Roman" w:hAnsi="Times New Roman" w:cs="Times New Roman"/>
          <w:sz w:val="28"/>
          <w:szCs w:val="28"/>
        </w:rPr>
        <w:t xml:space="preserve"> года от «низкого» и «ниже среднего» в начале года к «высокому» и «выше среднего» в конце учебного года.</w:t>
      </w:r>
    </w:p>
    <w:p w:rsidR="00443D79" w:rsidRPr="008807B8" w:rsidRDefault="00443D79" w:rsidP="00443D79">
      <w:pPr>
        <w:pStyle w:val="a3"/>
        <w:spacing w:after="0" w:line="240" w:lineRule="auto"/>
        <w:ind w:left="0" w:firstLine="115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Эмоциональное развитие</w:t>
      </w:r>
      <w:r w:rsidRPr="008807B8">
        <w:rPr>
          <w:rFonts w:ascii="Times New Roman" w:hAnsi="Times New Roman" w:cs="Times New Roman"/>
          <w:i/>
          <w:sz w:val="28"/>
          <w:szCs w:val="28"/>
        </w:rPr>
        <w:t>:</w:t>
      </w:r>
      <w:r w:rsidRPr="008807B8">
        <w:rPr>
          <w:rFonts w:ascii="Times New Roman" w:hAnsi="Times New Roman" w:cs="Times New Roman"/>
          <w:sz w:val="28"/>
          <w:szCs w:val="28"/>
        </w:rPr>
        <w:t xml:space="preserve"> выражение чувств, возможность эмоциональной разрядки, чувство удовлетворения от создания собственного продукта, формирование чувства прекрасного, создание условий для проявления положительных эмоций.</w:t>
      </w:r>
    </w:p>
    <w:p w:rsidR="00443D79" w:rsidRPr="008807B8" w:rsidRDefault="00443D79" w:rsidP="00443D79">
      <w:pPr>
        <w:pStyle w:val="a3"/>
        <w:spacing w:after="0" w:line="240" w:lineRule="auto"/>
        <w:ind w:left="0" w:firstLine="115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  <w:r w:rsidRPr="008807B8">
        <w:rPr>
          <w:rFonts w:ascii="Times New Roman" w:hAnsi="Times New Roman" w:cs="Times New Roman"/>
          <w:sz w:val="28"/>
          <w:szCs w:val="28"/>
        </w:rPr>
        <w:t xml:space="preserve"> формирование осанки, развитие органов дыхания, укрепление опорно-двигательного аппарата, развитие координации движений, побуждение к физическому самоусовершенствованию.</w:t>
      </w:r>
    </w:p>
    <w:p w:rsidR="00443D79" w:rsidRPr="008807B8" w:rsidRDefault="00443D79" w:rsidP="00443D79">
      <w:pPr>
        <w:pStyle w:val="a3"/>
        <w:spacing w:after="0" w:line="240" w:lineRule="auto"/>
        <w:ind w:left="0" w:firstLine="115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Социальное  развитие:</w:t>
      </w:r>
      <w:r w:rsidRPr="008807B8">
        <w:rPr>
          <w:rFonts w:ascii="Times New Roman" w:hAnsi="Times New Roman" w:cs="Times New Roman"/>
          <w:sz w:val="28"/>
          <w:szCs w:val="28"/>
        </w:rPr>
        <w:t xml:space="preserve"> стимулирование детей к принятию решений и решению проблем, реализация самостоятельности, сотрудничеству с другими детьми.</w:t>
      </w:r>
    </w:p>
    <w:p w:rsidR="00443D79" w:rsidRPr="008807B8" w:rsidRDefault="00443D79" w:rsidP="00443D79">
      <w:pPr>
        <w:pStyle w:val="a3"/>
        <w:spacing w:after="0" w:line="240" w:lineRule="auto"/>
        <w:ind w:left="0" w:firstLine="115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Интеллектуальное развитие:</w:t>
      </w:r>
      <w:r w:rsidRPr="008807B8">
        <w:rPr>
          <w:rFonts w:ascii="Times New Roman" w:hAnsi="Times New Roman" w:cs="Times New Roman"/>
          <w:sz w:val="28"/>
          <w:szCs w:val="28"/>
        </w:rPr>
        <w:t xml:space="preserve"> увеличение объема внимания, увеличение словарного запаса, развитие навыков последовательности и планирования, формирование умения обобщать.</w:t>
      </w:r>
    </w:p>
    <w:p w:rsidR="00443D79" w:rsidRPr="008807B8" w:rsidRDefault="00443D79" w:rsidP="00443D79">
      <w:pPr>
        <w:pStyle w:val="a3"/>
        <w:spacing w:after="0" w:line="240" w:lineRule="auto"/>
        <w:ind w:left="0" w:firstLine="1155"/>
        <w:jc w:val="both"/>
        <w:rPr>
          <w:rFonts w:ascii="Times New Roman" w:hAnsi="Times New Roman" w:cs="Times New Roman"/>
          <w:sz w:val="28"/>
          <w:szCs w:val="28"/>
        </w:rPr>
      </w:pPr>
      <w:r w:rsidRPr="008807B8">
        <w:rPr>
          <w:rFonts w:ascii="Times New Roman" w:hAnsi="Times New Roman" w:cs="Times New Roman"/>
          <w:b/>
          <w:sz w:val="28"/>
          <w:szCs w:val="28"/>
        </w:rPr>
        <w:t>Развитие креативности:</w:t>
      </w:r>
      <w:r w:rsidRPr="008807B8">
        <w:rPr>
          <w:rFonts w:ascii="Times New Roman" w:hAnsi="Times New Roman" w:cs="Times New Roman"/>
          <w:sz w:val="28"/>
          <w:szCs w:val="28"/>
        </w:rPr>
        <w:t xml:space="preserve"> стимуляция мышления, формирование способности ценить культурное и художественное наследие.</w:t>
      </w:r>
    </w:p>
    <w:p w:rsidR="00443D79" w:rsidRDefault="00443D79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662BC" w:rsidRDefault="00E662BC" w:rsidP="00E662B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</w:rPr>
      </w:pPr>
    </w:p>
    <w:p w:rsidR="00443D79" w:rsidRPr="005C1DB7" w:rsidRDefault="00443D79" w:rsidP="00443D79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1DB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43D79" w:rsidRDefault="00443D79" w:rsidP="00443D79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Тест  «Терминология классического танца» 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Фамилия, имя</w:t>
      </w:r>
      <w:proofErr w:type="gramStart"/>
      <w:r w:rsidRPr="00FD7248">
        <w:rPr>
          <w:rStyle w:val="c0"/>
          <w:color w:val="000000"/>
          <w:sz w:val="28"/>
          <w:szCs w:val="28"/>
        </w:rPr>
        <w:t> .</w:t>
      </w:r>
      <w:proofErr w:type="gramEnd"/>
      <w:r w:rsidRPr="00FD7248">
        <w:rPr>
          <w:rStyle w:val="c0"/>
          <w:color w:val="000000"/>
          <w:sz w:val="28"/>
          <w:szCs w:val="28"/>
        </w:rPr>
        <w:t>______________________________________________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1.Adagio (адажио):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медленно, медленная часть танца;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быстро, прыжки.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2.Allegro (аллегро)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медленно, медленная часть танца;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быстро, прыжки.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3.Aplomb (апломб):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устойчивость;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поза, название которой происходит от стиля арабских фресок.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4.Arabesque (арабеск):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устойчивость;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поза, название которой происходит от стиля арабских фресок.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5.Pas (па)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шаг; движение или комбинация движений; употребляется как равнозначное понятию «танец»;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упражнение для рук, корпуса, головы; наклоны корпуса, головы.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6.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Pasdedeux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падеде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танец двух исполнителей, обычно танцовщика и танцовщицы;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танец трех исполнителей, чаще двух танцовщиц и одного танцовщика.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7.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Pasdetrois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падетруа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танец двух исполнителей, обычно танцовщика и танцовщицы;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танец трех исполнителей, чаще двух танцовщиц и одного танцовщика.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8.Preparation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препарасьон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поза, положение тела; поднятая вверх нога полусогнута;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приготовление, подготовка.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9.Port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debras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(пор де бра):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шаг; движение или комбинация движений; употребляется как равнозначное понятию «танец»;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упражнение для рук, корпуса, головы; наклоны корпуса, головы.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10.En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face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gramStart"/>
      <w:r w:rsidRPr="00FD7248">
        <w:rPr>
          <w:rStyle w:val="c0"/>
          <w:b/>
          <w:bCs/>
          <w:color w:val="000000"/>
          <w:sz w:val="28"/>
          <w:szCs w:val="28"/>
        </w:rPr>
        <w:t>ан фас</w:t>
      </w:r>
      <w:proofErr w:type="gram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прямо; прямое положение корпуса, головы и ног;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11.Croisee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круазе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развернутое положение корпуса и ног;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12.Efface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эфасэ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развернутое положение корпуса и ног;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13.Ecartee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экартэ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lastRenderedPageBreak/>
        <w:t>а) отводить, раздвигать; поза, при которой вся фигура повернута по диагонали;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прямо; прямое положение корпуса, головы и ног.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14.En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dedans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(ан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дедан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внутрь, в круг;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наружу, из круга.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15.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Endehors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(ан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деор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внутрь, в круг;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наружу, из круга.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16.Petit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пти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маленький;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средний, небольшой.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17.Demi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деми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  <w:r w:rsidRPr="00FD7248">
        <w:rPr>
          <w:rStyle w:val="c0"/>
          <w:color w:val="000000"/>
          <w:sz w:val="28"/>
          <w:szCs w:val="28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маленький;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средний, небольшой.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18.Grand (гранд)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большой;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средний, небольшой.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19.Passe (</w:t>
      </w:r>
      <w:proofErr w:type="gramStart"/>
      <w:r w:rsidRPr="00FD7248">
        <w:rPr>
          <w:rStyle w:val="c0"/>
          <w:b/>
          <w:bCs/>
          <w:color w:val="000000"/>
          <w:sz w:val="28"/>
          <w:szCs w:val="28"/>
        </w:rPr>
        <w:t>пассе</w:t>
      </w:r>
      <w:proofErr w:type="gramEnd"/>
      <w:r w:rsidRPr="00FD7248">
        <w:rPr>
          <w:rStyle w:val="c0"/>
          <w:b/>
          <w:bCs/>
          <w:color w:val="000000"/>
          <w:sz w:val="28"/>
          <w:szCs w:val="28"/>
        </w:rPr>
        <w:t>):</w:t>
      </w:r>
      <w:r w:rsidRPr="00FD7248">
        <w:rPr>
          <w:rStyle w:val="c0"/>
          <w:color w:val="000000"/>
          <w:sz w:val="28"/>
          <w:szCs w:val="28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 поворот корпуса во время движения.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от гл. «проводить, проходить»; связующее движение, проведение или переведение ноги.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20</w:t>
      </w:r>
      <w:proofErr w:type="gram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.Sur</w:t>
      </w:r>
      <w:proofErr w:type="gram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 xml:space="preserve"> le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cou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-de-pied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сюрлекудепье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 положение одной ноги на щиколотке другой, опорной;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связующее движение, проведение или переведение ноги.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23.Plie (</w:t>
      </w:r>
      <w:proofErr w:type="gramStart"/>
      <w:r w:rsidRPr="00FD7248">
        <w:rPr>
          <w:rStyle w:val="c0"/>
          <w:b/>
          <w:bCs/>
          <w:color w:val="000000"/>
          <w:sz w:val="28"/>
          <w:szCs w:val="28"/>
        </w:rPr>
        <w:t>плие</w:t>
      </w:r>
      <w:proofErr w:type="gram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положение одной ноги на щиколотке другой, опорной;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приседание.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24.Battement (батман):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размах, биение;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бросок ноги на месте или в прыжке.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25.Battement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tendu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тандю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  <w:r w:rsidRPr="00FD7248">
        <w:rPr>
          <w:rStyle w:val="c0"/>
          <w:color w:val="000000"/>
          <w:sz w:val="28"/>
          <w:szCs w:val="28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 xml:space="preserve">а) отведение и приведение вытянутой ноги, не </w:t>
      </w:r>
      <w:proofErr w:type="gramStart"/>
      <w:r w:rsidRPr="00FD7248">
        <w:rPr>
          <w:rStyle w:val="c0"/>
          <w:color w:val="000000"/>
          <w:sz w:val="28"/>
          <w:szCs w:val="28"/>
        </w:rPr>
        <w:t>отрывая</w:t>
      </w:r>
      <w:proofErr w:type="gramEnd"/>
      <w:r w:rsidRPr="00FD7248">
        <w:rPr>
          <w:rStyle w:val="c0"/>
          <w:color w:val="000000"/>
          <w:sz w:val="28"/>
          <w:szCs w:val="28"/>
        </w:rPr>
        <w:t xml:space="preserve"> носка от пола;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движение с ударом, или ударное движение.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26.Jete (жете)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бросок ноги на месте или в прыжке;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движение с ударом, или ударное движение.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27.Grand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(гранд батман)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бросок ноги на месте или в прыжке;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большой батман движение.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28.Battement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frappe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фраппэ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бросок ноги на месте или в прыжке;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движение с ударом, или ударное движение</w:t>
      </w:r>
      <w:proofErr w:type="gramStart"/>
      <w:r w:rsidRPr="00FD7248">
        <w:rPr>
          <w:rStyle w:val="c0"/>
          <w:color w:val="000000"/>
          <w:sz w:val="28"/>
          <w:szCs w:val="28"/>
        </w:rPr>
        <w:t>..</w:t>
      </w:r>
      <w:proofErr w:type="gramEnd"/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30.Battement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fondu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(батман фондю):</w:t>
      </w:r>
      <w:r w:rsidRPr="00FD7248">
        <w:rPr>
          <w:rStyle w:val="c0"/>
          <w:color w:val="000000"/>
          <w:sz w:val="28"/>
          <w:szCs w:val="28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мягкое, плавное, «тающее» движение;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lastRenderedPageBreak/>
        <w:t>б) движение с двойным ударом.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31.Battement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soutenu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сотеню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раскачивать, раскрывать, вынимать ногу на 90* в нужное направление;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выдерживать, поддерживать; движение с подтягиванием ног в пятой позиции, непрерывное движение.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33.Releve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релеве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  <w:r w:rsidRPr="00FD7248">
        <w:rPr>
          <w:rStyle w:val="c0"/>
          <w:color w:val="000000"/>
          <w:sz w:val="28"/>
          <w:szCs w:val="28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 xml:space="preserve">а) от гл. «приподнимать, возвышать»; подъем на пальцы или </w:t>
      </w:r>
      <w:proofErr w:type="spellStart"/>
      <w:r w:rsidRPr="00FD7248">
        <w:rPr>
          <w:rStyle w:val="c0"/>
          <w:color w:val="000000"/>
          <w:sz w:val="28"/>
          <w:szCs w:val="28"/>
        </w:rPr>
        <w:t>полупальцы</w:t>
      </w:r>
      <w:proofErr w:type="spellEnd"/>
      <w:r w:rsidRPr="00FD7248">
        <w:rPr>
          <w:rStyle w:val="c0"/>
          <w:color w:val="000000"/>
          <w:sz w:val="28"/>
          <w:szCs w:val="28"/>
        </w:rPr>
        <w:t>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медленный подъем ноги на 90*.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34.Relevelent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релевелян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  <w:r w:rsidRPr="00FD7248">
        <w:rPr>
          <w:rStyle w:val="c0"/>
          <w:color w:val="000000"/>
          <w:sz w:val="28"/>
          <w:szCs w:val="28"/>
        </w:rPr>
        <w:t> 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 xml:space="preserve">а) от гл. «приподнимать, возвышать»; подъем на пальцы или </w:t>
      </w:r>
      <w:proofErr w:type="spellStart"/>
      <w:r w:rsidRPr="00FD7248">
        <w:rPr>
          <w:rStyle w:val="c0"/>
          <w:color w:val="000000"/>
          <w:sz w:val="28"/>
          <w:szCs w:val="28"/>
        </w:rPr>
        <w:t>полупальцы</w:t>
      </w:r>
      <w:proofErr w:type="spellEnd"/>
      <w:r w:rsidRPr="00FD7248">
        <w:rPr>
          <w:rStyle w:val="c0"/>
          <w:color w:val="000000"/>
          <w:sz w:val="28"/>
          <w:szCs w:val="28"/>
        </w:rPr>
        <w:t>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медленный подъем ноги на 90*.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37.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Pasdebourree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падебуре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продвижением;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наклоны корпуса, головы.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38.Rond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dejambeparterre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ронд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де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жамб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пар тер)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круговое движение ноги по полу, круг носком по полу;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круг ногой в воздухе.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39</w:t>
      </w:r>
      <w:proofErr w:type="gram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.Rond</w:t>
      </w:r>
      <w:proofErr w:type="gram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 xml:space="preserve"> de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jambe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 xml:space="preserve"> en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l`air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ронддежамбанлер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)</w:t>
      </w:r>
      <w:r w:rsidRPr="00FD7248">
        <w:rPr>
          <w:rStyle w:val="c0"/>
          <w:color w:val="000000"/>
          <w:sz w:val="28"/>
          <w:szCs w:val="28"/>
          <w:lang w:val="en-US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круговое движение ноги по полу, круг носком по полу;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круг ногой в воздухе.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40.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Portdebras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пордебра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продвижением;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наклоны корпуса, головы.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 xml:space="preserve">41.Tour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chaine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(тур 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шене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«сцепленный, связанный»; быстрые повороты, следующие один за другим;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тур в воздухе.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44.Sauté (соте)</w:t>
      </w:r>
      <w:r w:rsidRPr="00FD7248">
        <w:rPr>
          <w:rStyle w:val="c0"/>
          <w:color w:val="000000"/>
          <w:sz w:val="28"/>
          <w:szCs w:val="28"/>
        </w:rPr>
        <w:t>: 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простой прыжок с двух ног на одну;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прыжок на месте по позициям.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50.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  <w:lang w:val="en-US"/>
        </w:rPr>
        <w:t>Changementdepieds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шажмандепье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</w:t>
      </w:r>
      <w:r w:rsidRPr="00FD7248">
        <w:rPr>
          <w:rStyle w:val="c0"/>
          <w:color w:val="000000"/>
          <w:sz w:val="28"/>
          <w:szCs w:val="28"/>
        </w:rPr>
        <w:t xml:space="preserve">: </w:t>
      </w:r>
      <w:r w:rsidRPr="00FD7248">
        <w:rPr>
          <w:rStyle w:val="c0"/>
          <w:color w:val="000000"/>
          <w:sz w:val="28"/>
          <w:szCs w:val="28"/>
          <w:lang w:val="en-US"/>
        </w:rPr>
        <w:t> 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продвижением;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прыжок с переменой ног в воздухе (в V позиции).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51.Echappe (</w:t>
      </w:r>
      <w:proofErr w:type="spellStart"/>
      <w:r w:rsidRPr="00FD7248">
        <w:rPr>
          <w:rStyle w:val="c0"/>
          <w:b/>
          <w:bCs/>
          <w:color w:val="000000"/>
          <w:sz w:val="28"/>
          <w:szCs w:val="28"/>
        </w:rPr>
        <w:t>эшаппэ</w:t>
      </w:r>
      <w:proofErr w:type="spellEnd"/>
      <w:r w:rsidRPr="00FD7248">
        <w:rPr>
          <w:rStyle w:val="c0"/>
          <w:b/>
          <w:bCs/>
          <w:color w:val="000000"/>
          <w:sz w:val="28"/>
          <w:szCs w:val="28"/>
        </w:rPr>
        <w:t>):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а) прыжок с раскрыванием ног во вторую позицию и собиранием из второй в пятую.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прыжок на месте с подбиванием одной ноги другой;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color w:val="000000"/>
          <w:sz w:val="28"/>
          <w:szCs w:val="28"/>
        </w:rPr>
        <w:t>б) прыжок с переменой ног в воздухе (в V позиции).</w:t>
      </w:r>
      <w:r w:rsidRPr="00FD7248">
        <w:rPr>
          <w:rStyle w:val="c7"/>
          <w:color w:val="000000"/>
          <w:sz w:val="28"/>
          <w:szCs w:val="28"/>
        </w:rPr>
        <w:t> </w:t>
      </w:r>
    </w:p>
    <w:p w:rsidR="00443D79" w:rsidRDefault="00443D79" w:rsidP="00F33CE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F4814" w:rsidRDefault="00EF4814" w:rsidP="00F33CE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F4814" w:rsidRDefault="00EF4814" w:rsidP="00F33CE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F4814" w:rsidRDefault="00EF4814" w:rsidP="00F33CE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F4814" w:rsidRDefault="00EF4814" w:rsidP="00F33CE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43D79" w:rsidRPr="005C1DB7" w:rsidRDefault="00443D79" w:rsidP="00443D79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443D79" w:rsidRPr="00FD7248" w:rsidRDefault="00443D79" w:rsidP="00443D7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43D79" w:rsidRPr="00FD7248" w:rsidRDefault="00443D79" w:rsidP="00443D7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iCs/>
          <w:sz w:val="28"/>
          <w:szCs w:val="28"/>
        </w:rPr>
        <w:t>Тест на тему «Народный танец»</w:t>
      </w:r>
    </w:p>
    <w:p w:rsidR="00443D79" w:rsidRPr="00FD7248" w:rsidRDefault="00443D79" w:rsidP="00443D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7248">
        <w:rPr>
          <w:rStyle w:val="c0"/>
          <w:b/>
          <w:bCs/>
          <w:color w:val="000000"/>
          <w:sz w:val="28"/>
          <w:szCs w:val="28"/>
        </w:rPr>
        <w:t>Фамилия, имя</w:t>
      </w:r>
      <w:proofErr w:type="gramStart"/>
      <w:r w:rsidRPr="00FD7248">
        <w:rPr>
          <w:rStyle w:val="c0"/>
          <w:color w:val="000000"/>
          <w:sz w:val="28"/>
          <w:szCs w:val="28"/>
        </w:rPr>
        <w:t> .</w:t>
      </w:r>
      <w:proofErr w:type="gramEnd"/>
      <w:r w:rsidRPr="00FD7248">
        <w:rPr>
          <w:rStyle w:val="c0"/>
          <w:color w:val="000000"/>
          <w:sz w:val="28"/>
          <w:szCs w:val="28"/>
        </w:rPr>
        <w:t>______________________________________________</w:t>
      </w:r>
    </w:p>
    <w:p w:rsidR="00443D79" w:rsidRPr="00FD7248" w:rsidRDefault="00443D79" w:rsidP="005F4A6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Назовите приспособление, служащее опорой танцовщикам: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станок;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палка;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обруч.</w:t>
      </w:r>
    </w:p>
    <w:p w:rsidR="00443D79" w:rsidRPr="00FD7248" w:rsidRDefault="00443D79" w:rsidP="005F4A63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с французского языка переводится слово </w:t>
      </w:r>
      <w:proofErr w:type="spellStart"/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demi</w:t>
      </w:r>
      <w:proofErr w:type="spellEnd"/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plie</w:t>
      </w:r>
      <w:proofErr w:type="spellEnd"/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полуприседание;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приседание;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полное приседание.</w:t>
      </w:r>
    </w:p>
    <w:p w:rsidR="00443D79" w:rsidRPr="00FD7248" w:rsidRDefault="00443D79" w:rsidP="005F4A6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Международный день танца?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30 декабря;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29 апреля;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28 мая.</w:t>
      </w:r>
    </w:p>
    <w:p w:rsidR="00443D79" w:rsidRPr="00FD7248" w:rsidRDefault="00443D79" w:rsidP="005F4A6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Назовите богиню танца: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Майя Плисецкая;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Айседора Дункан;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Терпсихора.</w:t>
      </w:r>
    </w:p>
    <w:p w:rsidR="00443D79" w:rsidRPr="00FD7248" w:rsidRDefault="00443D79" w:rsidP="005F4A6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Краковяк: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польский народный танец;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украинский народный танец;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белорусский народный танец.</w:t>
      </w:r>
    </w:p>
    <w:p w:rsidR="00443D79" w:rsidRPr="00FD7248" w:rsidRDefault="00443D79" w:rsidP="005F4A63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означает «</w:t>
      </w:r>
      <w:proofErr w:type="spellStart"/>
      <w:r w:rsidRPr="00FD7248">
        <w:rPr>
          <w:rFonts w:ascii="Times New Roman" w:hAnsi="Times New Roman" w:cs="Times New Roman"/>
          <w:color w:val="333333"/>
          <w:sz w:val="28"/>
          <w:szCs w:val="28"/>
        </w:rPr>
        <w:t>Step-touch</w:t>
      </w:r>
      <w:proofErr w:type="spellEnd"/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»?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спиной к зрителям;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приставной шаг;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боком к зрителям.</w:t>
      </w:r>
    </w:p>
    <w:p w:rsidR="00443D79" w:rsidRPr="00FD7248" w:rsidRDefault="00443D79" w:rsidP="005F4A63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Первая позиция ног:</w:t>
      </w:r>
    </w:p>
    <w:p w:rsidR="00443D79" w:rsidRPr="00FD7248" w:rsidRDefault="00443D79" w:rsidP="00443D7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пятки сомкнуты вместе, носочки разведены и направлены в разные стороны;</w:t>
      </w:r>
    </w:p>
    <w:p w:rsidR="00443D79" w:rsidRPr="00FD7248" w:rsidRDefault="00443D79" w:rsidP="00443D7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стопы расположены на расстоянии одной стопы друг от друга, пяточки направлены друг к другу, носочки разведены разные стороны;</w:t>
      </w:r>
    </w:p>
    <w:p w:rsidR="00443D79" w:rsidRPr="00FD7248" w:rsidRDefault="00443D79" w:rsidP="00443D7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стопы вместе.</w:t>
      </w:r>
    </w:p>
    <w:p w:rsidR="00443D79" w:rsidRPr="00FD7248" w:rsidRDefault="00443D79" w:rsidP="005F4A63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Подготовительное движение для исполнения упражнений: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реверанс;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поклон;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 </w:t>
      </w:r>
      <w:proofErr w:type="spellStart"/>
      <w:r w:rsidRPr="00FD7248">
        <w:rPr>
          <w:rFonts w:ascii="Times New Roman" w:hAnsi="Times New Roman" w:cs="Times New Roman"/>
          <w:color w:val="000000"/>
          <w:sz w:val="28"/>
          <w:szCs w:val="28"/>
        </w:rPr>
        <w:t>preparation</w:t>
      </w:r>
      <w:proofErr w:type="spellEnd"/>
      <w:r w:rsidRPr="00FD7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3D79" w:rsidRPr="00FD7248" w:rsidRDefault="00443D79" w:rsidP="005F4A63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Сколько позиций рук в классическом танце?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а) 2;</w:t>
      </w:r>
    </w:p>
    <w:p w:rsidR="00443D79" w:rsidRPr="00FD7248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б) 4;</w:t>
      </w:r>
    </w:p>
    <w:p w:rsidR="00443D79" w:rsidRDefault="00443D79" w:rsidP="00443D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7248">
        <w:rPr>
          <w:rFonts w:ascii="Times New Roman" w:hAnsi="Times New Roman" w:cs="Times New Roman"/>
          <w:color w:val="000000"/>
          <w:sz w:val="28"/>
          <w:szCs w:val="28"/>
        </w:rPr>
        <w:t>в) 3.</w:t>
      </w:r>
    </w:p>
    <w:p w:rsidR="00443D79" w:rsidRDefault="00443D79" w:rsidP="00443D79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</w:rPr>
      </w:pPr>
    </w:p>
    <w:p w:rsidR="00443D79" w:rsidRPr="005E05F4" w:rsidRDefault="00E662BC" w:rsidP="00443D79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443D79" w:rsidRDefault="00443D79" w:rsidP="00443D79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</w:rPr>
      </w:pPr>
    </w:p>
    <w:p w:rsidR="00443D79" w:rsidRDefault="00443D79" w:rsidP="00443D79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</w:rPr>
      </w:pPr>
    </w:p>
    <w:p w:rsidR="00443D79" w:rsidRPr="00A326ED" w:rsidRDefault="00443D79" w:rsidP="00443D79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</w:rPr>
      </w:pPr>
      <w:r w:rsidRPr="00A326ED">
        <w:rPr>
          <w:rFonts w:ascii="Times New Roman" w:hAnsi="Times New Roman" w:cs="Times New Roman"/>
        </w:rPr>
        <w:t xml:space="preserve">ДИАГНОСТИКА ОБУЧЕННОСТИ </w:t>
      </w:r>
      <w:proofErr w:type="gramStart"/>
      <w:r w:rsidRPr="00A326ED">
        <w:rPr>
          <w:rFonts w:ascii="Times New Roman" w:hAnsi="Times New Roman" w:cs="Times New Roman"/>
        </w:rPr>
        <w:t>ОБУЧАЮЩИХСЯ</w:t>
      </w:r>
      <w:proofErr w:type="gramEnd"/>
    </w:p>
    <w:p w:rsidR="00443D79" w:rsidRPr="00A326ED" w:rsidRDefault="00443D79" w:rsidP="00443D79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</w:rPr>
      </w:pPr>
    </w:p>
    <w:tbl>
      <w:tblPr>
        <w:tblW w:w="10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1017"/>
        <w:gridCol w:w="380"/>
        <w:gridCol w:w="253"/>
        <w:gridCol w:w="255"/>
        <w:gridCol w:w="381"/>
        <w:gridCol w:w="254"/>
        <w:gridCol w:w="254"/>
        <w:gridCol w:w="254"/>
        <w:gridCol w:w="381"/>
        <w:gridCol w:w="382"/>
        <w:gridCol w:w="381"/>
        <w:gridCol w:w="382"/>
        <w:gridCol w:w="382"/>
        <w:gridCol w:w="507"/>
        <w:gridCol w:w="507"/>
        <w:gridCol w:w="383"/>
        <w:gridCol w:w="507"/>
        <w:gridCol w:w="381"/>
        <w:gridCol w:w="261"/>
        <w:gridCol w:w="381"/>
        <w:gridCol w:w="254"/>
        <w:gridCol w:w="382"/>
        <w:gridCol w:w="381"/>
        <w:gridCol w:w="381"/>
        <w:gridCol w:w="507"/>
        <w:gridCol w:w="11"/>
      </w:tblGrid>
      <w:tr w:rsidR="00443D79" w:rsidRPr="00A326ED" w:rsidTr="00443D79">
        <w:trPr>
          <w:trHeight w:val="305"/>
          <w:jc w:val="center"/>
        </w:trPr>
        <w:tc>
          <w:tcPr>
            <w:tcW w:w="476" w:type="dxa"/>
            <w:vMerge w:val="restart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п.п</w:t>
            </w:r>
            <w:proofErr w:type="spellEnd"/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20" w:type="dxa"/>
            <w:vMerge w:val="restart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6489" w:type="dxa"/>
            <w:gridSpan w:val="18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Наименование зачетной темы</w:t>
            </w:r>
          </w:p>
        </w:tc>
        <w:tc>
          <w:tcPr>
            <w:tcW w:w="1017" w:type="dxa"/>
            <w:gridSpan w:val="3"/>
            <w:vMerge w:val="restart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Общее количество</w:t>
            </w:r>
          </w:p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баллов</w:t>
            </w:r>
          </w:p>
        </w:tc>
        <w:tc>
          <w:tcPr>
            <w:tcW w:w="1271" w:type="dxa"/>
            <w:gridSpan w:val="4"/>
            <w:vMerge w:val="restart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обученности</w:t>
            </w:r>
            <w:proofErr w:type="spellEnd"/>
          </w:p>
        </w:tc>
      </w:tr>
      <w:tr w:rsidR="00443D79" w:rsidRPr="00A326ED" w:rsidTr="00443D79">
        <w:trPr>
          <w:trHeight w:val="324"/>
          <w:jc w:val="center"/>
        </w:trPr>
        <w:tc>
          <w:tcPr>
            <w:tcW w:w="476" w:type="dxa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Чувство ритма</w:t>
            </w:r>
          </w:p>
        </w:tc>
        <w:tc>
          <w:tcPr>
            <w:tcW w:w="889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Музыкальная память</w:t>
            </w:r>
          </w:p>
        </w:tc>
        <w:tc>
          <w:tcPr>
            <w:tcW w:w="1017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Физические данные</w:t>
            </w:r>
          </w:p>
        </w:tc>
        <w:tc>
          <w:tcPr>
            <w:tcW w:w="1145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Музыкальность</w:t>
            </w:r>
          </w:p>
        </w:tc>
        <w:tc>
          <w:tcPr>
            <w:tcW w:w="1399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Артистичность</w:t>
            </w:r>
          </w:p>
        </w:tc>
        <w:tc>
          <w:tcPr>
            <w:tcW w:w="1147" w:type="dxa"/>
            <w:gridSpan w:val="3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Общефизич</w:t>
            </w:r>
            <w:proofErr w:type="spellEnd"/>
            <w:r w:rsidRPr="00A326ED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</w:t>
            </w:r>
          </w:p>
        </w:tc>
        <w:tc>
          <w:tcPr>
            <w:tcW w:w="1017" w:type="dxa"/>
            <w:gridSpan w:val="3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gridSpan w:val="4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79" w:rsidRPr="00A326ED" w:rsidTr="00443D79">
        <w:trPr>
          <w:gridAfter w:val="1"/>
          <w:wAfter w:w="11" w:type="dxa"/>
          <w:trHeight w:val="324"/>
          <w:jc w:val="center"/>
        </w:trPr>
        <w:tc>
          <w:tcPr>
            <w:tcW w:w="476" w:type="dxa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3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54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4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53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54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82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08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508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82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08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57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4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81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08" w:type="dxa"/>
            <w:shd w:val="clear" w:color="auto" w:fill="auto"/>
          </w:tcPr>
          <w:p w:rsidR="00443D79" w:rsidRPr="00A326ED" w:rsidRDefault="00443D79" w:rsidP="00443D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6E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</w:tr>
    </w:tbl>
    <w:p w:rsidR="00443D79" w:rsidRPr="00A326ED" w:rsidRDefault="00443D79" w:rsidP="00443D79">
      <w:pPr>
        <w:pStyle w:val="a3"/>
        <w:ind w:left="106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43D79" w:rsidRPr="00A326ED" w:rsidRDefault="00443D79" w:rsidP="00443D79">
      <w:pPr>
        <w:pStyle w:val="a3"/>
        <w:ind w:left="1068"/>
        <w:rPr>
          <w:rFonts w:ascii="Times New Roman" w:hAnsi="Times New Roman" w:cs="Times New Roman"/>
          <w:color w:val="000000" w:themeColor="text1"/>
        </w:rPr>
      </w:pPr>
    </w:p>
    <w:p w:rsidR="00443D79" w:rsidRPr="00A326ED" w:rsidRDefault="00443D79" w:rsidP="00443D79">
      <w:pPr>
        <w:pStyle w:val="a3"/>
        <w:ind w:left="1068"/>
        <w:rPr>
          <w:rFonts w:ascii="Times New Roman" w:hAnsi="Times New Roman" w:cs="Times New Roman"/>
          <w:color w:val="000000" w:themeColor="text1"/>
        </w:rPr>
      </w:pPr>
    </w:p>
    <w:p w:rsidR="00443D79" w:rsidRDefault="00443D79" w:rsidP="00443D79">
      <w:pPr>
        <w:pStyle w:val="a3"/>
        <w:ind w:left="1068"/>
        <w:rPr>
          <w:rFonts w:ascii="Times New Roman" w:hAnsi="Times New Roman" w:cs="Times New Roman"/>
          <w:color w:val="000000" w:themeColor="text1"/>
        </w:rPr>
      </w:pPr>
    </w:p>
    <w:p w:rsidR="00443D79" w:rsidRPr="00ED1435" w:rsidRDefault="00443D79" w:rsidP="00443D7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</w:t>
      </w:r>
      <w:r w:rsidRPr="00ED1435">
        <w:rPr>
          <w:rFonts w:ascii="Times New Roman" w:hAnsi="Times New Roman" w:cs="Times New Roman"/>
          <w:color w:val="000000" w:themeColor="text1"/>
        </w:rPr>
        <w:t xml:space="preserve">АБЛИЦА ПСИХОЛОГО - ПЕДАГОГИЧЕСКОЙ ХАРАКТЕРИСТИКИ УРОВНЯ ВОСПИТАННОСТИ </w:t>
      </w:r>
      <w:proofErr w:type="gramStart"/>
      <w:r w:rsidRPr="00ED1435">
        <w:rPr>
          <w:rFonts w:ascii="Times New Roman" w:hAnsi="Times New Roman" w:cs="Times New Roman"/>
          <w:color w:val="000000" w:themeColor="text1"/>
        </w:rPr>
        <w:t>ОБУЧАЮЩИХСЯ</w:t>
      </w:r>
      <w:proofErr w:type="gramEnd"/>
    </w:p>
    <w:p w:rsidR="00443D79" w:rsidRPr="00A326ED" w:rsidRDefault="00443D79" w:rsidP="00443D79">
      <w:pPr>
        <w:pStyle w:val="a3"/>
        <w:ind w:left="1068"/>
        <w:rPr>
          <w:rFonts w:ascii="Times New Roman" w:hAnsi="Times New Roman" w:cs="Times New Roman"/>
          <w:color w:val="000000" w:themeColor="text1"/>
        </w:rPr>
      </w:pPr>
      <w:r w:rsidRPr="00A326ED">
        <w:rPr>
          <w:rFonts w:ascii="Times New Roman" w:hAnsi="Times New Roman" w:cs="Times New Roman"/>
        </w:rPr>
        <w:tab/>
      </w:r>
    </w:p>
    <w:tbl>
      <w:tblPr>
        <w:tblStyle w:val="ab"/>
        <w:tblW w:w="10615" w:type="dxa"/>
        <w:tblInd w:w="-868" w:type="dxa"/>
        <w:tblLayout w:type="fixed"/>
        <w:tblLook w:val="04A0" w:firstRow="1" w:lastRow="0" w:firstColumn="1" w:lastColumn="0" w:noHBand="0" w:noVBand="1"/>
      </w:tblPr>
      <w:tblGrid>
        <w:gridCol w:w="453"/>
        <w:gridCol w:w="1516"/>
        <w:gridCol w:w="850"/>
        <w:gridCol w:w="992"/>
        <w:gridCol w:w="973"/>
        <w:gridCol w:w="753"/>
        <w:gridCol w:w="839"/>
        <w:gridCol w:w="837"/>
        <w:gridCol w:w="993"/>
        <w:gridCol w:w="850"/>
        <w:gridCol w:w="851"/>
        <w:gridCol w:w="708"/>
      </w:tblGrid>
      <w:tr w:rsidR="00443D79" w:rsidRPr="00A326ED" w:rsidTr="00443D79">
        <w:trPr>
          <w:trHeight w:val="203"/>
        </w:trPr>
        <w:tc>
          <w:tcPr>
            <w:tcW w:w="453" w:type="dxa"/>
            <w:vMerge w:val="restart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№</w:t>
            </w:r>
          </w:p>
        </w:tc>
        <w:tc>
          <w:tcPr>
            <w:tcW w:w="1516" w:type="dxa"/>
            <w:vMerge w:val="restart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Ф.И.</w:t>
            </w:r>
          </w:p>
          <w:p w:rsidR="00443D79" w:rsidRPr="00A326ED" w:rsidRDefault="00443D79" w:rsidP="00443D79">
            <w:pPr>
              <w:tabs>
                <w:tab w:val="left" w:pos="0"/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обучающегося</w:t>
            </w:r>
          </w:p>
        </w:tc>
        <w:tc>
          <w:tcPr>
            <w:tcW w:w="8646" w:type="dxa"/>
            <w:gridSpan w:val="10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Уровень воспитанности</w:t>
            </w:r>
          </w:p>
        </w:tc>
      </w:tr>
      <w:tr w:rsidR="00443D79" w:rsidRPr="00A326ED" w:rsidTr="00443D79">
        <w:trPr>
          <w:trHeight w:val="130"/>
        </w:trPr>
        <w:tc>
          <w:tcPr>
            <w:tcW w:w="453" w:type="dxa"/>
            <w:vMerge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516" w:type="dxa"/>
            <w:vMerge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2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Черты характера</w:t>
            </w:r>
          </w:p>
        </w:tc>
        <w:tc>
          <w:tcPr>
            <w:tcW w:w="1726" w:type="dxa"/>
            <w:gridSpan w:val="2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Отношение к труду,</w:t>
            </w:r>
          </w:p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1676" w:type="dxa"/>
            <w:gridSpan w:val="2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Отношение к окружающим</w:t>
            </w:r>
          </w:p>
        </w:tc>
        <w:tc>
          <w:tcPr>
            <w:tcW w:w="1843" w:type="dxa"/>
            <w:gridSpan w:val="2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Здоровье и здоровый образ жизни</w:t>
            </w:r>
          </w:p>
        </w:tc>
        <w:tc>
          <w:tcPr>
            <w:tcW w:w="1559" w:type="dxa"/>
            <w:gridSpan w:val="2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Эстетическая культура</w:t>
            </w:r>
          </w:p>
        </w:tc>
      </w:tr>
      <w:tr w:rsidR="00443D79" w:rsidRPr="00A326ED" w:rsidTr="00443D79">
        <w:trPr>
          <w:trHeight w:val="130"/>
        </w:trPr>
        <w:tc>
          <w:tcPr>
            <w:tcW w:w="453" w:type="dxa"/>
            <w:vMerge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516" w:type="dxa"/>
            <w:vMerge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Начало года</w:t>
            </w:r>
          </w:p>
        </w:tc>
        <w:tc>
          <w:tcPr>
            <w:tcW w:w="992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973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Начало года</w:t>
            </w:r>
          </w:p>
        </w:tc>
        <w:tc>
          <w:tcPr>
            <w:tcW w:w="753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839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Начало года</w:t>
            </w:r>
          </w:p>
        </w:tc>
        <w:tc>
          <w:tcPr>
            <w:tcW w:w="837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993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Начало года</w:t>
            </w:r>
          </w:p>
        </w:tc>
        <w:tc>
          <w:tcPr>
            <w:tcW w:w="850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851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Начало года</w:t>
            </w:r>
          </w:p>
        </w:tc>
        <w:tc>
          <w:tcPr>
            <w:tcW w:w="708" w:type="dxa"/>
          </w:tcPr>
          <w:p w:rsidR="00443D79" w:rsidRPr="00A326ED" w:rsidRDefault="00443D79" w:rsidP="00443D79">
            <w:pPr>
              <w:tabs>
                <w:tab w:val="left" w:pos="5955"/>
              </w:tabs>
              <w:jc w:val="center"/>
              <w:rPr>
                <w:rFonts w:ascii="Times New Roman" w:hAnsi="Times New Roman"/>
              </w:rPr>
            </w:pPr>
            <w:r w:rsidRPr="00A326ED">
              <w:rPr>
                <w:rFonts w:ascii="Times New Roman" w:hAnsi="Times New Roman"/>
              </w:rPr>
              <w:t>Конец года</w:t>
            </w:r>
          </w:p>
        </w:tc>
      </w:tr>
    </w:tbl>
    <w:p w:rsidR="00443D79" w:rsidRPr="00321357" w:rsidRDefault="00443D79" w:rsidP="00443D79">
      <w:pPr>
        <w:spacing w:after="0" w:line="240" w:lineRule="auto"/>
        <w:ind w:firstLine="709"/>
        <w:jc w:val="center"/>
        <w:rPr>
          <w:b/>
          <w:bCs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814" w:rsidRDefault="00EF481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D79" w:rsidRPr="00D62624" w:rsidRDefault="00F33CED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2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bCs/>
          <w:color w:val="000000"/>
          <w:spacing w:val="3"/>
          <w:w w:val="122"/>
          <w:sz w:val="24"/>
          <w:szCs w:val="24"/>
          <w:lang w:eastAsia="ru-RU"/>
        </w:rPr>
        <w:t>ДОГОВОР№11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/>
        <w:jc w:val="center"/>
        <w:rPr>
          <w:rFonts w:ascii="Times New Roman" w:eastAsia="Times New Roman" w:hAnsi="Times New Roman" w:cs="Times New Roman"/>
          <w:bCs/>
          <w:color w:val="000000"/>
          <w:spacing w:val="3"/>
          <w:w w:val="12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bCs/>
          <w:color w:val="000000"/>
          <w:spacing w:val="3"/>
          <w:w w:val="122"/>
          <w:sz w:val="24"/>
          <w:szCs w:val="24"/>
          <w:lang w:eastAsia="ru-RU"/>
        </w:rPr>
        <w:t>о сетевой форме реализации образовательных программ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735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ст. </w:t>
      </w:r>
      <w:proofErr w:type="spellStart"/>
      <w:r w:rsidRPr="00D6262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Тацинская</w:t>
      </w:r>
      <w:proofErr w:type="spellEnd"/>
      <w:r w:rsidRPr="00D6262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ab/>
      </w:r>
      <w:r w:rsidRPr="00D6262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01.09.2025 года</w:t>
      </w:r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3" w:firstLine="7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3" w:firstLine="73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proofErr w:type="gramStart"/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образовательное учреждение дополнительного образования  </w:t>
      </w:r>
      <w:r w:rsidRPr="00D626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дом детского творчества </w:t>
      </w:r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(именуемое в дальнейшем «Базовая организация») в лице директора </w:t>
      </w:r>
      <w:r w:rsidRPr="00D62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Гончаровой Оксаны Владимировны, </w:t>
      </w:r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действующего на основании Устава, с одной стороны, и </w:t>
      </w:r>
      <w:r w:rsidRPr="00D626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муниципальное бюджетное образовательное учреждение </w:t>
      </w:r>
      <w:r w:rsidRPr="00D6262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 xml:space="preserve">Михайловская СОШ </w:t>
      </w:r>
      <w:r w:rsidRPr="00D626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(именуемое «Организация – участник») в лице директора</w:t>
      </w:r>
      <w:r w:rsidRPr="00D626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D6262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Галацан</w:t>
      </w:r>
      <w:proofErr w:type="spellEnd"/>
      <w:r w:rsidRPr="00D6262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Ольги Владимировны</w:t>
      </w:r>
      <w:r w:rsidRPr="00D6262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, </w:t>
      </w:r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действующего на основании Устава</w:t>
      </w:r>
      <w:r w:rsidRPr="00D6262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с другой стороны, именуемые вместе «Стороны», с целью развития дополнительного образования детей, интеграции</w:t>
      </w:r>
      <w:proofErr w:type="gramEnd"/>
      <w:r w:rsidRPr="00D6262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дополнительного и общего образования,  заключили настоящий договор о нижеследующем: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3" w:firstLine="73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договора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реализация Сторонами </w:t>
      </w:r>
      <w:r w:rsidRPr="00D6262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дополнительных общеобразовательных общеразвивающих программ (далее Образовательные программы) 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u w:val="single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u w:val="single"/>
          <w:lang w:eastAsia="ru-RU"/>
        </w:rPr>
        <w:t>художественной направленности</w:t>
      </w:r>
    </w:p>
    <w:p w:rsidR="00D62624" w:rsidRPr="00D62624" w:rsidRDefault="00D62624" w:rsidP="00D6262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 использованием сетевой формы взаимодействия, которая предусматривает совместную деятельность без оплаты по договору при условии предоставления необходимых средств обучения.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1132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Осуществление образовательной деятельности при реализации Образовательных программ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Образовательные программы утверждаются Базовой организацией.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Образовательные программы реализуются Базовой организацией с участием Организации-участника в период со </w:t>
      </w:r>
      <w:r w:rsidRPr="00D6262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1.09.2025 года по 29.05.2026 года</w:t>
      </w: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Организация-участник предоставляет следующие ресурсы, необходимые для реализации Образовательных программ: кабинеты, укомплектованные необходимым оборудованием, предметами мебели.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При приеме на обучение по сетевой Образовательной программе обучающиеся зачисляются в Базовую организацию на обучение по указанной программе,  в соответствии с утвержденным порядком приема </w:t>
      </w:r>
      <w:proofErr w:type="gramStart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обучающихся</w:t>
      </w:r>
      <w:proofErr w:type="gramEnd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в дом детского творчества. Зачисление </w:t>
      </w:r>
      <w:proofErr w:type="gramStart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обучающихся</w:t>
      </w:r>
      <w:proofErr w:type="gramEnd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в организацию, обладающую ресурсами, не производится.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Образовательные программы, расписание занятий определяются </w:t>
      </w:r>
      <w:r w:rsidRPr="00D6262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приложением </w:t>
      </w:r>
      <w:r w:rsidRPr="00D6262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 настоящему Договору.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Итоговая (промежуточная) аттестация по Образовательной программе проводится Базовой организацией.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right="-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Обучающимся, успешно прошедшим итоговую (промежуточную) аттестацию по Образовательной программе, Базовой организацией выдается свидетельство свободного образца об успешном завершении </w:t>
      </w:r>
      <w:proofErr w:type="gramStart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обучения по программе</w:t>
      </w:r>
      <w:proofErr w:type="gramEnd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.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left="1112" w:right="5069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Финансовое обеспечение Образовательных программ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274" w:lineRule="exact"/>
        <w:ind w:left="1112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Заключение настоящего договора не влечет возникновение финансовых обязатель</w:t>
      </w:r>
      <w:proofErr w:type="gramStart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ств  Ст</w:t>
      </w:r>
      <w:proofErr w:type="gramEnd"/>
      <w:r w:rsidRPr="00D6262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орон.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274" w:lineRule="exact"/>
        <w:ind w:left="11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действия договора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 вступает в силу с момента его подписания и действует в течение всего времени, необходимого для реализации Образовательных  программ.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val="en-US"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Заключительные положения.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1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Условия, на которых заключен Договор, могут быть изменены по соглашению Сторон или в соответствии с законодательством Российской Федерации.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1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Договор может быть расторгнут по соглашению Сторон или в судебном порядке по основаниям, предусмотренным законодательством Российской Федерации.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Действие Договора прекращается в случае прекращения осуществления образовательной деятельности Базовой организации, приостановления действия или аннулирования лицензии на осуществление образовательной деятельности Базовой организации, прекращения деятельности Организации-участника, приостановления действия или аннулирования лицензии на осуществление образовательной деятельности Организации-участника.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200"/>
          <w:tab w:val="left" w:leader="underscore" w:pos="55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Настоящий Договор составлен в 2х экземплярах, по одному для каждой</w:t>
      </w:r>
    </w:p>
    <w:p w:rsidR="00D62624" w:rsidRPr="00D62624" w:rsidRDefault="00D62624" w:rsidP="00D62624">
      <w:pPr>
        <w:widowControl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D62624" w:rsidRPr="00D62624" w:rsidRDefault="00D62624" w:rsidP="00D62624">
      <w:pPr>
        <w:widowControl w:val="0"/>
        <w:numPr>
          <w:ilvl w:val="1"/>
          <w:numId w:val="48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626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Договору прилагается и является его неотъемлемой частью: </w:t>
      </w:r>
      <w:r w:rsidRPr="00D62624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приложение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D62624" w:rsidRPr="00D62624" w:rsidRDefault="00D62624" w:rsidP="00D62624">
      <w:pPr>
        <w:widowControl w:val="0"/>
        <w:numPr>
          <w:ilvl w:val="0"/>
          <w:numId w:val="48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Юридические адреса и подписи Сторон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ind w:left="11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Базовая организация</w:t>
      </w:r>
      <w:r w:rsidRPr="00D626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D626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D626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              Организация-участник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347060   Ростовская область                                                           347071 Ростовская область 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ст. </w:t>
      </w:r>
      <w:proofErr w:type="spellStart"/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Тацинская</w:t>
      </w:r>
      <w:proofErr w:type="spellEnd"/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                                                     Тацинский район,  х. Михайлов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пер. Пионерский, 23                                                 </w:t>
      </w: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ab/>
        <w:t xml:space="preserve">          ул. 40 лет Пионерии, 25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 xml:space="preserve">                дом детского творчества                                                       «Школа»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Директор  МБОУ ДО ДДТ                </w:t>
      </w: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ab/>
      </w: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ab/>
        <w:t xml:space="preserve">   Директор  МБОУ Михайловская  СОШ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 xml:space="preserve">Гончарова Оксана Владимировна                                     </w:t>
      </w:r>
      <w:proofErr w:type="spellStart"/>
      <w:r w:rsidRPr="00D62624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>Галацан</w:t>
      </w:r>
      <w:proofErr w:type="spellEnd"/>
      <w:r w:rsidRPr="00D62624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 xml:space="preserve"> Ольга Владимировна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---------------------------------                                                         --------------------------------</w:t>
      </w: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6262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 /подпись/                                                                                        /подпись/</w:t>
      </w:r>
    </w:p>
    <w:p w:rsidR="00D62624" w:rsidRPr="00D62624" w:rsidRDefault="00D62624" w:rsidP="00D62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</w:p>
    <w:p w:rsidR="00D62624" w:rsidRPr="00D62624" w:rsidRDefault="00D62624" w:rsidP="00D6262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8" w:lineRule="exact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</w:pPr>
    </w:p>
    <w:p w:rsidR="00443D79" w:rsidRDefault="00443D79" w:rsidP="00443D79"/>
    <w:p w:rsidR="00443D79" w:rsidRDefault="00443D79" w:rsidP="00286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D79" w:rsidRDefault="00443D79" w:rsidP="002860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60D5" w:rsidRDefault="002860D5" w:rsidP="002860D5"/>
    <w:p w:rsidR="00D62624" w:rsidRDefault="00D62624" w:rsidP="002860D5"/>
    <w:p w:rsidR="00D62624" w:rsidRDefault="00D62624" w:rsidP="002860D5"/>
    <w:p w:rsidR="00D62624" w:rsidRDefault="00D62624" w:rsidP="002860D5"/>
    <w:p w:rsidR="00D62624" w:rsidRDefault="00D62624" w:rsidP="002860D5"/>
    <w:p w:rsidR="00D62624" w:rsidRDefault="00D62624" w:rsidP="002860D5"/>
    <w:p w:rsidR="00D62624" w:rsidRDefault="00D62624" w:rsidP="002860D5"/>
    <w:p w:rsidR="00D62624" w:rsidRPr="00D62624" w:rsidRDefault="00D62624" w:rsidP="00D62624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D62624" w:rsidRPr="00EF4814" w:rsidRDefault="00D62624" w:rsidP="009213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F4814">
        <w:rPr>
          <w:rFonts w:ascii="Times New Roman" w:hAnsi="Times New Roman" w:cs="Times New Roman"/>
          <w:b/>
          <w:bCs/>
          <w:iCs/>
          <w:sz w:val="28"/>
          <w:szCs w:val="28"/>
        </w:rPr>
        <w:t>Танцевальный коллектив при сетевом взаимодействии имеет несколько преимуществ:</w:t>
      </w:r>
    </w:p>
    <w:p w:rsidR="00BC6561" w:rsidRPr="00F477AD" w:rsidRDefault="00D62624" w:rsidP="0092138C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77AD">
        <w:rPr>
          <w:rFonts w:ascii="Times New Roman" w:hAnsi="Times New Roman" w:cs="Times New Roman"/>
          <w:bCs/>
          <w:iCs/>
          <w:sz w:val="28"/>
          <w:szCs w:val="28"/>
        </w:rPr>
        <w:t xml:space="preserve">Участие в хореографическом коллективе позволяет </w:t>
      </w:r>
      <w:proofErr w:type="gramStart"/>
      <w:r w:rsidRPr="00F477AD">
        <w:rPr>
          <w:rFonts w:ascii="Times New Roman" w:hAnsi="Times New Roman" w:cs="Times New Roman"/>
          <w:bCs/>
          <w:iCs/>
          <w:sz w:val="28"/>
          <w:szCs w:val="28"/>
        </w:rPr>
        <w:t>обучающимся</w:t>
      </w:r>
      <w:proofErr w:type="gramEnd"/>
      <w:r w:rsidRPr="00F477AD">
        <w:rPr>
          <w:rFonts w:ascii="Times New Roman" w:hAnsi="Times New Roman" w:cs="Times New Roman"/>
          <w:bCs/>
          <w:iCs/>
          <w:sz w:val="28"/>
          <w:szCs w:val="28"/>
        </w:rPr>
        <w:t xml:space="preserve"> развивать свои творческие способности, фантазию, музыкальность и чувство ритма. Это способствует развитию художественного вкуса и самовыражению через танец.</w:t>
      </w:r>
      <w:r w:rsidR="0081727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6561">
        <w:rPr>
          <w:rFonts w:ascii="Times New Roman" w:hAnsi="Times New Roman" w:cs="Times New Roman"/>
          <w:bCs/>
          <w:iCs/>
          <w:sz w:val="28"/>
          <w:szCs w:val="28"/>
        </w:rPr>
        <w:t>На занятии используются игровые технологии.</w:t>
      </w:r>
    </w:p>
    <w:p w:rsidR="00D62624" w:rsidRPr="00BC6561" w:rsidRDefault="00817274" w:rsidP="00BC656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A8798" wp14:editId="5010D737">
            <wp:extent cx="2628900" cy="1661424"/>
            <wp:effectExtent l="0" t="0" r="0" b="0"/>
            <wp:docPr id="10" name="Рисунок 10" descr="C:\Users\X\AppData\Local\Packages\Microsoft.Windows.Photos_8wekyb3d8bbwe\TempState\ShareServiceTempFolder\25dd0bc4-6e4e-4430-89b0-934c8addf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AppData\Local\Packages\Microsoft.Windows.Photos_8wekyb3d8bbwe\TempState\ShareServiceTempFolder\25dd0bc4-6e4e-4430-89b0-934c8addf9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t="7606"/>
                    <a:stretch/>
                  </pic:blipFill>
                  <pic:spPr bwMode="auto">
                    <a:xfrm>
                      <a:off x="0" y="0"/>
                      <a:ext cx="2632099" cy="16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24" w:rsidRDefault="00D62624" w:rsidP="0092138C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6697E">
        <w:rPr>
          <w:rFonts w:ascii="Times New Roman" w:hAnsi="Times New Roman" w:cs="Times New Roman"/>
          <w:b/>
          <w:bCs/>
          <w:iCs/>
          <w:sz w:val="28"/>
          <w:szCs w:val="28"/>
        </w:rPr>
        <w:t>Физическое развитие:</w:t>
      </w:r>
      <w:r w:rsidR="009213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477AD">
        <w:rPr>
          <w:rFonts w:ascii="Times New Roman" w:hAnsi="Times New Roman" w:cs="Times New Roman"/>
          <w:bCs/>
          <w:iCs/>
          <w:sz w:val="28"/>
          <w:szCs w:val="28"/>
        </w:rPr>
        <w:t>занятия помогают улучшить физическую форму, координацию движений, гибкость и выносливость. Это способствует укреплению мышц, улучшению осанки и общему здоровью обучающихся.</w:t>
      </w:r>
      <w:r w:rsidR="003E03DD" w:rsidRPr="003E03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13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B54BA" wp14:editId="698E35B1">
            <wp:extent cx="2400300" cy="1223646"/>
            <wp:effectExtent l="0" t="0" r="0" b="0"/>
            <wp:docPr id="8" name="Рисунок 8" descr="C:\Users\X\AppData\Local\Packages\Microsoft.Windows.Photos_8wekyb3d8bbwe\TempState\ShareServiceTempFolder\5ada6d0f-0420-4425-91dd-c13622ca1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\AppData\Local\Packages\Microsoft.Windows.Photos_8wekyb3d8bbwe\TempState\ShareServiceTempFolder\5ada6d0f-0420-4425-91dd-c13622ca15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23932" r="4729" b="16390"/>
                    <a:stretch/>
                  </pic:blipFill>
                  <pic:spPr bwMode="auto">
                    <a:xfrm>
                      <a:off x="0" y="0"/>
                      <a:ext cx="2414276" cy="12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38C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FAEA424" wp14:editId="39DBAE94">
            <wp:extent cx="2732849" cy="1228006"/>
            <wp:effectExtent l="0" t="0" r="0" b="0"/>
            <wp:docPr id="7" name="Рисунок 7" descr="C:\Users\X\Desktop\b1609e2e-78b1-44a1-a90d-6f2a56707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\Desktop\b1609e2e-78b1-44a1-a90d-6f2a567073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0" r="277" b="32687"/>
                    <a:stretch/>
                  </pic:blipFill>
                  <pic:spPr bwMode="auto">
                    <a:xfrm>
                      <a:off x="0" y="0"/>
                      <a:ext cx="2737390" cy="12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24" w:rsidRPr="00E6697E" w:rsidRDefault="00D62624" w:rsidP="00BC6561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6697E">
        <w:rPr>
          <w:rFonts w:ascii="Times New Roman" w:hAnsi="Times New Roman" w:cs="Times New Roman"/>
          <w:b/>
          <w:bCs/>
          <w:iCs/>
          <w:sz w:val="28"/>
          <w:szCs w:val="28"/>
        </w:rPr>
        <w:t>Социализация и командная работа:</w:t>
      </w:r>
    </w:p>
    <w:p w:rsidR="00F0085F" w:rsidRPr="00F0085F" w:rsidRDefault="00D62624" w:rsidP="00350007">
      <w:pPr>
        <w:pStyle w:val="ae"/>
        <w:jc w:val="both"/>
      </w:pPr>
      <w:r w:rsidRPr="00F477AD">
        <w:rPr>
          <w:bCs/>
          <w:iCs/>
          <w:sz w:val="28"/>
          <w:szCs w:val="28"/>
        </w:rPr>
        <w:t xml:space="preserve">Работа в коллективе способствует развитию навыков коммуникации, сотрудничества, уважения к другим и умению работать в команде. Участие в коллективе помогает </w:t>
      </w:r>
      <w:proofErr w:type="gramStart"/>
      <w:r w:rsidRPr="00F477AD">
        <w:rPr>
          <w:bCs/>
          <w:iCs/>
          <w:sz w:val="28"/>
          <w:szCs w:val="28"/>
        </w:rPr>
        <w:t>обучающимся</w:t>
      </w:r>
      <w:proofErr w:type="gramEnd"/>
      <w:r w:rsidRPr="00F477AD">
        <w:rPr>
          <w:bCs/>
          <w:iCs/>
          <w:sz w:val="28"/>
          <w:szCs w:val="28"/>
        </w:rPr>
        <w:t xml:space="preserve"> научиться слушать других, принимать конструктивную критику и достигать общих целей.</w:t>
      </w:r>
      <w:r w:rsidR="00F0085F" w:rsidRPr="00F0085F">
        <w:t xml:space="preserve"> </w:t>
      </w:r>
      <w:r w:rsidR="00F0085F">
        <w:rPr>
          <w:noProof/>
        </w:rPr>
        <w:drawing>
          <wp:inline distT="0" distB="0" distL="0" distR="0" wp14:anchorId="3D90F073" wp14:editId="7C65519A">
            <wp:extent cx="3542962" cy="1866900"/>
            <wp:effectExtent l="0" t="0" r="635" b="0"/>
            <wp:docPr id="1" name="Рисунок 1" descr="C:\Users\X\AppData\Local\Packages\Microsoft.Windows.Photos_8wekyb3d8bbwe\TempState\ShareServiceTempFolder\2b258d6f-6afa-4ca3-b021-327008573f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AppData\Local\Packages\Microsoft.Windows.Photos_8wekyb3d8bbwe\TempState\ShareServiceTempFolder\2b258d6f-6afa-4ca3-b021-327008573f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9" r="4900" b="24276"/>
                    <a:stretch/>
                  </pic:blipFill>
                  <pic:spPr bwMode="auto">
                    <a:xfrm>
                      <a:off x="0" y="0"/>
                      <a:ext cx="3545531" cy="18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24" w:rsidRPr="00E6697E" w:rsidRDefault="00D62624" w:rsidP="00BC6561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6697E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Творческое самовыражение:</w:t>
      </w:r>
    </w:p>
    <w:p w:rsidR="0092138C" w:rsidRDefault="00D62624" w:rsidP="00BC6561">
      <w:pPr>
        <w:pStyle w:val="ae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F477AD">
        <w:rPr>
          <w:bCs/>
          <w:iCs/>
          <w:sz w:val="28"/>
          <w:szCs w:val="28"/>
        </w:rPr>
        <w:t xml:space="preserve">Хореографический коллектив предоставляет возможность </w:t>
      </w:r>
      <w:proofErr w:type="gramStart"/>
      <w:r w:rsidRPr="00F477AD">
        <w:rPr>
          <w:bCs/>
          <w:iCs/>
          <w:sz w:val="28"/>
          <w:szCs w:val="28"/>
        </w:rPr>
        <w:t>обучающимся</w:t>
      </w:r>
      <w:proofErr w:type="gramEnd"/>
      <w:r w:rsidRPr="00F477AD">
        <w:rPr>
          <w:bCs/>
          <w:iCs/>
          <w:sz w:val="28"/>
          <w:szCs w:val="28"/>
        </w:rPr>
        <w:t xml:space="preserve"> выразить свои эмоции, мысли и чувства через танец. Это способствует самопознанию, самовыражению и развитию индивидуальности каждого</w:t>
      </w:r>
      <w:r w:rsidR="0092138C">
        <w:rPr>
          <w:bCs/>
          <w:iCs/>
          <w:sz w:val="28"/>
          <w:szCs w:val="28"/>
        </w:rPr>
        <w:t xml:space="preserve"> обучающегося</w:t>
      </w:r>
    </w:p>
    <w:p w:rsidR="0092138C" w:rsidRDefault="0092138C" w:rsidP="00BC6561">
      <w:pPr>
        <w:pStyle w:val="ae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92138C" w:rsidRDefault="0092138C" w:rsidP="00BC6561">
      <w:pPr>
        <w:pStyle w:val="ae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341D38FB" wp14:editId="601FCF19">
            <wp:extent cx="3114675" cy="1655971"/>
            <wp:effectExtent l="0" t="0" r="0" b="1905"/>
            <wp:docPr id="30" name="Рисунок 30" descr="C:\Users\X\Desktop\ФОТО СИРОТИНА\IMG2024051617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\Desktop\ФОТО СИРОТИНА\IMG202405161732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96" cy="16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BF036" wp14:editId="204B4A4B">
            <wp:extent cx="2943225" cy="1656264"/>
            <wp:effectExtent l="0" t="0" r="0" b="1270"/>
            <wp:docPr id="5" name="Рисунок 5" descr="C:\Users\X\AppData\Local\Packages\Microsoft.Windows.Photos_8wekyb3d8bbwe\TempState\ShareServiceTempFolder\4ee8eb23-ddc0-4c8d-845e-a2b8a6f453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AppData\Local\Packages\Microsoft.Windows.Photos_8wekyb3d8bbwe\TempState\ShareServiceTempFolder\4ee8eb23-ddc0-4c8d-845e-a2b8a6f4537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16534" r="11597" b="24501"/>
                    <a:stretch/>
                  </pic:blipFill>
                  <pic:spPr bwMode="auto">
                    <a:xfrm>
                      <a:off x="0" y="0"/>
                      <a:ext cx="2944268" cy="16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24" w:rsidRPr="00E6697E" w:rsidRDefault="00F0085F" w:rsidP="0092138C">
      <w:pPr>
        <w:pStyle w:val="ae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E6697E">
        <w:rPr>
          <w:b/>
          <w:noProof/>
        </w:rPr>
        <mc:AlternateContent>
          <mc:Choice Requires="wps">
            <w:drawing>
              <wp:inline distT="0" distB="0" distL="0" distR="0" wp14:anchorId="6135060C" wp14:editId="4A35D6AC">
                <wp:extent cx="304800" cy="304800"/>
                <wp:effectExtent l="0" t="0" r="0" b="0"/>
                <wp:docPr id="4" name="Прямоугольник 4" descr="C:\Users\X\Documents\2025 -2026 %D0%93%D0%9E%D0%94\%D0%A4%D0%9E%D0%A2%D0%9E %D0%91%D0%9B%D0%90%D0%93%D0%9E%D0%94%D0%90\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C:\Users\X\Documents\2025 -2026 %D0%93%D0%9E%D0%94\%D0%A4%D0%9E%D0%A2%D0%9E %D0%91%D0%9B%D0%90%D0%93%D0%9E%D0%94%D0%90\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yDzRJAMAAE4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D62624" w:rsidRPr="00E6697E">
        <w:rPr>
          <w:b/>
          <w:bCs/>
          <w:iCs/>
          <w:sz w:val="28"/>
          <w:szCs w:val="28"/>
        </w:rPr>
        <w:t>Подготовка к выступлению и конкурсам:</w:t>
      </w:r>
    </w:p>
    <w:p w:rsidR="00817274" w:rsidRDefault="00D62624" w:rsidP="00BC656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77AD">
        <w:rPr>
          <w:rFonts w:ascii="Times New Roman" w:hAnsi="Times New Roman" w:cs="Times New Roman"/>
          <w:bCs/>
          <w:iCs/>
          <w:sz w:val="28"/>
          <w:szCs w:val="28"/>
        </w:rPr>
        <w:t xml:space="preserve">педагог готовит обучающихся к публичным выступлениям на школьных мероприятиях, концертах, фестивалях и конкурсах. Это помогает </w:t>
      </w:r>
      <w:proofErr w:type="gramStart"/>
      <w:r w:rsidRPr="00F477AD">
        <w:rPr>
          <w:rFonts w:ascii="Times New Roman" w:hAnsi="Times New Roman" w:cs="Times New Roman"/>
          <w:bCs/>
          <w:iCs/>
          <w:sz w:val="28"/>
          <w:szCs w:val="28"/>
        </w:rPr>
        <w:t>обучающимся</w:t>
      </w:r>
      <w:proofErr w:type="gramEnd"/>
      <w:r w:rsidRPr="00F477AD">
        <w:rPr>
          <w:rFonts w:ascii="Times New Roman" w:hAnsi="Times New Roman" w:cs="Times New Roman"/>
          <w:bCs/>
          <w:iCs/>
          <w:sz w:val="28"/>
          <w:szCs w:val="28"/>
        </w:rPr>
        <w:t xml:space="preserve"> приобрести навыки и опыт трансляции хореографических знаний перед аудиторией, преодолеть страх сцены и развить профессиональные навыки танцора и более продуктивно демонстрировать их, участвуя в мероприятиях регионального и Всероссийского уровня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066F0" w:rsidRDefault="001066F0" w:rsidP="00BC6561">
      <w:pPr>
        <w:jc w:val="both"/>
      </w:pPr>
      <w:r>
        <w:rPr>
          <w:noProof/>
          <w:lang w:eastAsia="ru-RU"/>
        </w:rPr>
        <w:drawing>
          <wp:inline distT="0" distB="0" distL="0" distR="0">
            <wp:extent cx="2871950" cy="1788884"/>
            <wp:effectExtent l="0" t="0" r="5080" b="1905"/>
            <wp:docPr id="16" name="Рисунок 16" descr="C:\Users\X\Desktop\ФОТО СИРОТИНА\IMG202203231300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ФОТО СИРОТИНА\IMG20220323130023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4" cy="17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790574"/>
            <wp:effectExtent l="0" t="0" r="0" b="635"/>
            <wp:docPr id="18" name="Рисунок 18" descr="C:\Users\X\Desktop\ФОТО СИРОТИНА\IMG2022042313282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ФОТО СИРОТИНА\IMG20220423132825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9" r="12353" b="14584"/>
                    <a:stretch/>
                  </pic:blipFill>
                  <pic:spPr bwMode="auto">
                    <a:xfrm>
                      <a:off x="0" y="0"/>
                      <a:ext cx="2838677" cy="17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6F0" w:rsidRPr="001066F0" w:rsidRDefault="001066F0" w:rsidP="001066F0">
      <w:pPr>
        <w:rPr>
          <w:rFonts w:ascii="Times New Roman" w:hAnsi="Times New Roman" w:cs="Times New Roman"/>
          <w:sz w:val="28"/>
          <w:szCs w:val="28"/>
        </w:rPr>
      </w:pPr>
      <w:r w:rsidRPr="001066F0">
        <w:rPr>
          <w:rFonts w:ascii="Times New Roman" w:hAnsi="Times New Roman" w:cs="Times New Roman"/>
          <w:sz w:val="28"/>
          <w:szCs w:val="28"/>
        </w:rPr>
        <w:t>Всероссийский фестиваль творчество юных талантов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066F0">
        <w:rPr>
          <w:rFonts w:ascii="Times New Roman" w:hAnsi="Times New Roman" w:cs="Times New Roman"/>
          <w:sz w:val="28"/>
          <w:szCs w:val="28"/>
        </w:rPr>
        <w:t>Зеленая планета»</w:t>
      </w:r>
    </w:p>
    <w:p w:rsidR="00BE79BE" w:rsidRDefault="001066F0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1066F0">
        <w:rPr>
          <w:rFonts w:ascii="Times New Roman" w:hAnsi="Times New Roman" w:cs="Times New Roman"/>
          <w:sz w:val="28"/>
          <w:szCs w:val="28"/>
        </w:rPr>
        <w:t>2023 год</w:t>
      </w:r>
      <w:r>
        <w:rPr>
          <w:rFonts w:ascii="Times New Roman" w:hAnsi="Times New Roman" w:cs="Times New Roman"/>
          <w:sz w:val="28"/>
          <w:szCs w:val="28"/>
        </w:rPr>
        <w:t xml:space="preserve">  лауреат 1 степени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аменск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–Шахтинский.</w:t>
      </w:r>
    </w:p>
    <w:p w:rsidR="001066F0" w:rsidRDefault="001066F0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CF988" wp14:editId="7B4DB8DC">
            <wp:extent cx="2085975" cy="1812811"/>
            <wp:effectExtent l="0" t="0" r="0" b="0"/>
            <wp:docPr id="19" name="Рисунок 19" descr="C:\Users\X\Desktop\ФОТО СИРОТИНА\IMG20231202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ФОТО СИРОТИНА\IMG202312021230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66" cy="18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9CF26" wp14:editId="464CCF21">
            <wp:extent cx="2093798" cy="1817131"/>
            <wp:effectExtent l="0" t="0" r="1905" b="0"/>
            <wp:docPr id="20" name="Рисунок 20" descr="C:\Users\X\Desktop\ФОТО СИРОТИНА\IMG2024042817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ФОТО СИРОТИНА\IMG202404281734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8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F0" w:rsidRDefault="001066F0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Международный конкурс</w:t>
      </w:r>
      <w:r w:rsidR="00326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фестиваль «Поколение талантов»  2023 год  гран-при  г Шахты</w:t>
      </w:r>
    </w:p>
    <w:p w:rsidR="00326F3A" w:rsidRDefault="00326F3A" w:rsidP="00326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628900"/>
            <wp:effectExtent l="0" t="0" r="9525" b="0"/>
            <wp:docPr id="21" name="Рисунок 21" descr="C:\Users\X\Desktop\ФОТО СИРОТИНА\IMG20220529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ФОТО СИРОТИНА\IMG202205291222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искусств «Звездный меридиан»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лауреаты 2 степени 2023 год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олгодонск</w:t>
      </w:r>
      <w:proofErr w:type="spellEnd"/>
    </w:p>
    <w:p w:rsidR="00326F3A" w:rsidRPr="00326F3A" w:rsidRDefault="00326F3A" w:rsidP="00326F3A">
      <w:pPr>
        <w:pStyle w:val="ae"/>
      </w:pPr>
      <w:r>
        <w:rPr>
          <w:noProof/>
        </w:rPr>
        <w:drawing>
          <wp:inline distT="0" distB="0" distL="0" distR="0" wp14:anchorId="7D267496" wp14:editId="475395B4">
            <wp:extent cx="2950594" cy="1607610"/>
            <wp:effectExtent l="0" t="0" r="2540" b="0"/>
            <wp:docPr id="22" name="Рисунок 22" descr="C:\Users\X\Desktop\ФОТО СИРОТИНА\IMG2022101614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ФОТО СИРОТИНА\IMG202210161427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6" cy="16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1612290"/>
            <wp:effectExtent l="0" t="0" r="0" b="6985"/>
            <wp:docPr id="23" name="Рисунок 23" descr="C:\Users\X\Desktop\ФОТО СИРОТИНА\IMG2022101617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\Desktop\ФОТО СИРОТИНА\IMG20221016175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81" cy="16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3A" w:rsidRDefault="00326F3A" w:rsidP="00326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конкурс «Планета звезд»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 2 степени  г. Росто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на-Дону 2024 год </w:t>
      </w:r>
    </w:p>
    <w:p w:rsidR="00326F3A" w:rsidRPr="00326F3A" w:rsidRDefault="00326F3A" w:rsidP="00326F3A">
      <w:pPr>
        <w:pStyle w:val="ae"/>
      </w:pPr>
      <w:r>
        <w:rPr>
          <w:noProof/>
        </w:rPr>
        <w:drawing>
          <wp:inline distT="0" distB="0" distL="0" distR="0" wp14:anchorId="2C76AAE5" wp14:editId="5F86EDC7">
            <wp:extent cx="3006473" cy="1933575"/>
            <wp:effectExtent l="0" t="0" r="3810" b="0"/>
            <wp:docPr id="24" name="Рисунок 24" descr="C:\Users\X\Desktop\ФОТО СИРОТИНА\IMG202404281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\Desktop\ФОТО СИРОТИНА\IMG202404281659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7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151" cy="1924050"/>
            <wp:effectExtent l="0" t="0" r="0" b="0"/>
            <wp:docPr id="25" name="Рисунок 25" descr="C:\Users\X\Desktop\ФОТО СИРОТИНА\IMG2024042817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\Desktop\ФОТО СИРОТИНА\IMG202404281727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96" cy="19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3A" w:rsidRDefault="00326F3A" w:rsidP="00326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 – фестиваль «Весна императрица»  гран-при  г Ростов-на Дону 2024 год</w:t>
      </w:r>
    </w:p>
    <w:p w:rsidR="00BE79BE" w:rsidRPr="00B5287A" w:rsidRDefault="00BE79BE" w:rsidP="00BE79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9BE" w:rsidRDefault="00BE79BE" w:rsidP="00BE7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61DE7E" wp14:editId="7BA14DFA">
            <wp:extent cx="2708660" cy="2533650"/>
            <wp:effectExtent l="0" t="0" r="0" b="0"/>
            <wp:docPr id="11" name="Рисунок 11" descr="C:\Users\X\Desktop\СИРОТИНА ПРОГРАММА НА КОНКУРС2025\IMG-20251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СИРОТИНА ПРОГРАММА НА КОНКУРС2025\IMG-20251218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1" cy="25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397796" wp14:editId="15ADBACB">
            <wp:extent cx="2389952" cy="2524125"/>
            <wp:effectExtent l="0" t="0" r="0" b="0"/>
            <wp:docPr id="12" name="Рисунок 12" descr="C:\Users\X\Desktop\СИРОТИНА ПРОГРАММА НА КОНКУРС2025\IMG-20251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СИРОТИНА ПРОГРАММА НА КОНКУРС2025\IMG-20251218-WA0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5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BE" w:rsidRDefault="00BE79BE" w:rsidP="00BE79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E711E">
        <w:rPr>
          <w:rFonts w:ascii="Times New Roman" w:hAnsi="Times New Roman" w:cs="Times New Roman"/>
          <w:sz w:val="28"/>
          <w:szCs w:val="28"/>
        </w:rPr>
        <w:t xml:space="preserve"> </w:t>
      </w:r>
      <w:r w:rsidRPr="00CE711E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CE711E">
        <w:rPr>
          <w:rFonts w:ascii="Times New Roman" w:hAnsi="Times New Roman" w:cs="Times New Roman"/>
          <w:color w:val="000000"/>
          <w:sz w:val="28"/>
          <w:szCs w:val="28"/>
        </w:rPr>
        <w:t xml:space="preserve"> г. Белая Калитва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год   ежегодный </w:t>
      </w:r>
      <w:r w:rsidRPr="00CE711E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CE711E">
        <w:rPr>
          <w:rFonts w:ascii="Times New Roman" w:hAnsi="Times New Roman" w:cs="Times New Roman"/>
          <w:sz w:val="28"/>
          <w:szCs w:val="28"/>
        </w:rPr>
        <w:t xml:space="preserve"> конкурс  «</w:t>
      </w:r>
      <w:proofErr w:type="spellStart"/>
      <w:r w:rsidRPr="00CE711E">
        <w:rPr>
          <w:rFonts w:ascii="Times New Roman" w:hAnsi="Times New Roman" w:cs="Times New Roman"/>
          <w:sz w:val="28"/>
          <w:szCs w:val="28"/>
        </w:rPr>
        <w:t>Благода</w:t>
      </w:r>
      <w:proofErr w:type="spellEnd"/>
      <w:r w:rsidRPr="00CE711E">
        <w:rPr>
          <w:rFonts w:ascii="Times New Roman" w:hAnsi="Times New Roman" w:cs="Times New Roman"/>
          <w:sz w:val="28"/>
          <w:szCs w:val="28"/>
        </w:rPr>
        <w:t xml:space="preserve"> - Планета Творчества и Добра»</w:t>
      </w:r>
      <w:r>
        <w:rPr>
          <w:rFonts w:ascii="Times New Roman" w:hAnsi="Times New Roman" w:cs="Times New Roman"/>
          <w:sz w:val="28"/>
          <w:szCs w:val="28"/>
        </w:rPr>
        <w:t xml:space="preserve"> танец «Приключения Шурика» - гран-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E79BE" w:rsidRPr="00BE7ECD" w:rsidRDefault="00BE79BE" w:rsidP="00BE79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E7EC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E7ECD">
        <w:rPr>
          <w:rFonts w:ascii="Times New Roman" w:hAnsi="Times New Roman" w:cs="Times New Roman"/>
          <w:sz w:val="28"/>
          <w:szCs w:val="28"/>
        </w:rPr>
        <w:t>аменск</w:t>
      </w:r>
      <w:proofErr w:type="spellEnd"/>
      <w:r w:rsidRPr="00BE7E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Шахтинский Всероссийский конкурс «Арт-движение» танец «Смуглянка» гран-при.</w:t>
      </w:r>
    </w:p>
    <w:p w:rsidR="00BB51E9" w:rsidRPr="00D8546D" w:rsidRDefault="00BB51E9" w:rsidP="00BB51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649503" wp14:editId="7EB54444">
            <wp:simplePos x="0" y="0"/>
            <wp:positionH relativeFrom="column">
              <wp:posOffset>2699385</wp:posOffset>
            </wp:positionH>
            <wp:positionV relativeFrom="paragraph">
              <wp:posOffset>1240790</wp:posOffset>
            </wp:positionV>
            <wp:extent cx="2414270" cy="1513205"/>
            <wp:effectExtent l="0" t="0" r="5080" b="0"/>
            <wp:wrapSquare wrapText="bothSides"/>
            <wp:docPr id="9" name="Рисунок 9" descr="C:\Users\X\Desktop\СИРОТИНА ПРОГРАММА НА КОНКУРС2025\Screenshot_20251218_165359_com_android_chrome_ChromeTabbed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СИРОТИНА ПРОГРАММА НА КОНКУРС2025\Screenshot_20251218_165359_com_android_chrome_ChromeTabbedActivit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7318657" wp14:editId="61FB6BD4">
            <wp:simplePos x="0" y="0"/>
            <wp:positionH relativeFrom="column">
              <wp:posOffset>308610</wp:posOffset>
            </wp:positionH>
            <wp:positionV relativeFrom="paragraph">
              <wp:posOffset>473710</wp:posOffset>
            </wp:positionV>
            <wp:extent cx="2222500" cy="1666875"/>
            <wp:effectExtent l="0" t="0" r="6350" b="9525"/>
            <wp:wrapSquare wrapText="bothSides"/>
            <wp:docPr id="6" name="Рисунок 6" descr="C:\Users\X\AppData\Local\Packages\Microsoft.Windows.Photos_8wekyb3d8bbwe\TempState\ShareServiceTempFolder\ecbd1c70-6c85-438b-8f22-e97cf6c53c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\AppData\Local\Packages\Microsoft.Windows.Photos_8wekyb3d8bbwe\TempState\ShareServiceTempFolder\ecbd1c70-6c85-438b-8f22-e97cf6c53c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798">
        <w:rPr>
          <w:rFonts w:ascii="Times New Roman" w:hAnsi="Times New Roman" w:cs="Times New Roman"/>
          <w:sz w:val="28"/>
          <w:szCs w:val="28"/>
        </w:rPr>
        <w:t>Международный конкурс-фестиваль детского и юношеского творчества "Великая Победа" в Волгограде</w:t>
      </w:r>
      <w:r>
        <w:rPr>
          <w:rFonts w:ascii="Times New Roman" w:hAnsi="Times New Roman" w:cs="Times New Roman"/>
          <w:sz w:val="28"/>
          <w:szCs w:val="28"/>
        </w:rPr>
        <w:t xml:space="preserve">  состоялся </w:t>
      </w:r>
      <w:r w:rsidRPr="000007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2025 году.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итогам конкурса получены награды: </w:t>
      </w:r>
      <w:r w:rsidRPr="00D8546D">
        <w:rPr>
          <w:rFonts w:ascii="Times New Roman" w:hAnsi="Times New Roman" w:cs="Times New Roman"/>
          <w:sz w:val="28"/>
          <w:szCs w:val="28"/>
        </w:rPr>
        <w:t xml:space="preserve"> танец "Смуглянка" - гран при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546D">
        <w:rPr>
          <w:rFonts w:ascii="Times New Roman" w:hAnsi="Times New Roman" w:cs="Times New Roman"/>
          <w:sz w:val="28"/>
          <w:szCs w:val="28"/>
        </w:rPr>
        <w:t xml:space="preserve"> танец "Дымковские игрушки" - гран при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546D">
        <w:rPr>
          <w:rFonts w:ascii="Times New Roman" w:hAnsi="Times New Roman" w:cs="Times New Roman"/>
          <w:sz w:val="28"/>
          <w:szCs w:val="28"/>
        </w:rPr>
        <w:t xml:space="preserve"> танец "</w:t>
      </w:r>
      <w:proofErr w:type="spellStart"/>
      <w:r w:rsidRPr="00D8546D">
        <w:rPr>
          <w:rFonts w:ascii="Times New Roman" w:hAnsi="Times New Roman" w:cs="Times New Roman"/>
          <w:sz w:val="28"/>
          <w:szCs w:val="28"/>
        </w:rPr>
        <w:t>Разборочки</w:t>
      </w:r>
      <w:proofErr w:type="spellEnd"/>
      <w:r w:rsidRPr="00D8546D">
        <w:rPr>
          <w:rFonts w:ascii="Times New Roman" w:hAnsi="Times New Roman" w:cs="Times New Roman"/>
          <w:sz w:val="28"/>
          <w:szCs w:val="28"/>
        </w:rPr>
        <w:t>" - лауреат 1 степени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51E9" w:rsidRDefault="00BB51E9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BB51E9" w:rsidRDefault="00BB51E9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BB51E9" w:rsidRDefault="00BB51E9" w:rsidP="001066F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BE79BE" w:rsidRDefault="00BB51E9" w:rsidP="00BE79BE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9BE">
        <w:rPr>
          <w:noProof/>
          <w:lang w:eastAsia="ru-RU"/>
        </w:rPr>
        <w:drawing>
          <wp:inline distT="0" distB="0" distL="0" distR="0" wp14:anchorId="7DC31707" wp14:editId="405766FF">
            <wp:extent cx="2054066" cy="2162175"/>
            <wp:effectExtent l="0" t="0" r="3810" b="0"/>
            <wp:docPr id="13" name="Рисунок 13" descr="C:\Users\X\Desktop\СИРОТИНА ПРОГРАММА НА КОНКУРС2025\IMG-20251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СИРОТИНА ПРОГРАММА НА КОНКУРС2025\IMG-20251218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98" cy="21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E79BE" w:rsidRPr="00BC6561">
        <w:rPr>
          <w:rFonts w:ascii="Times New Roman" w:hAnsi="Times New Roman" w:cs="Times New Roman"/>
          <w:sz w:val="28"/>
          <w:szCs w:val="28"/>
        </w:rPr>
        <w:t>В декабре 2025 года приняли</w:t>
      </w:r>
      <w:r w:rsidR="00BE79BE">
        <w:rPr>
          <w:rFonts w:ascii="Times New Roman" w:hAnsi="Times New Roman" w:cs="Times New Roman"/>
          <w:sz w:val="28"/>
          <w:szCs w:val="28"/>
        </w:rPr>
        <w:t xml:space="preserve"> участие в п</w:t>
      </w:r>
      <w:r w:rsidR="00BE79BE" w:rsidRPr="00BE7ECD">
        <w:rPr>
          <w:rFonts w:ascii="Times New Roman" w:hAnsi="Times New Roman" w:cs="Times New Roman"/>
          <w:sz w:val="28"/>
          <w:szCs w:val="28"/>
        </w:rPr>
        <w:t>ервом открытом бале среди обучающихся образовательных учреждений и кадетских корпусов</w:t>
      </w:r>
      <w:r w:rsidR="00BE79BE" w:rsidRPr="00CF39DD">
        <w:t xml:space="preserve"> </w:t>
      </w:r>
      <w:r w:rsidR="00BE79BE" w:rsidRPr="00BC6561">
        <w:rPr>
          <w:rFonts w:ascii="Times New Roman" w:hAnsi="Times New Roman" w:cs="Times New Roman"/>
          <w:sz w:val="28"/>
          <w:szCs w:val="28"/>
        </w:rPr>
        <w:t>«Зимний бал»,</w:t>
      </w:r>
      <w:r w:rsidR="00BE79BE">
        <w:rPr>
          <w:rFonts w:ascii="Times New Roman" w:hAnsi="Times New Roman" w:cs="Times New Roman"/>
          <w:sz w:val="28"/>
          <w:szCs w:val="28"/>
        </w:rPr>
        <w:t xml:space="preserve"> в г.</w:t>
      </w:r>
      <w:r w:rsidR="00E6697E">
        <w:rPr>
          <w:rFonts w:ascii="Times New Roman" w:hAnsi="Times New Roman" w:cs="Times New Roman"/>
          <w:sz w:val="28"/>
          <w:szCs w:val="28"/>
        </w:rPr>
        <w:t xml:space="preserve"> </w:t>
      </w:r>
      <w:r w:rsidR="00BE79BE">
        <w:rPr>
          <w:rFonts w:ascii="Times New Roman" w:hAnsi="Times New Roman" w:cs="Times New Roman"/>
          <w:sz w:val="28"/>
          <w:szCs w:val="28"/>
        </w:rPr>
        <w:t xml:space="preserve">Белая - Калитва   </w:t>
      </w:r>
      <w:proofErr w:type="gramStart"/>
      <w:r w:rsidR="00BE79BE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BE79BE">
        <w:rPr>
          <w:rFonts w:ascii="Times New Roman" w:hAnsi="Times New Roman" w:cs="Times New Roman"/>
          <w:sz w:val="28"/>
          <w:szCs w:val="28"/>
        </w:rPr>
        <w:t xml:space="preserve"> денежным призом и благодарственным письмом.</w:t>
      </w:r>
    </w:p>
    <w:p w:rsidR="00326F3A" w:rsidRPr="00326F3A" w:rsidRDefault="00BE79BE" w:rsidP="00BE79BE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115C3E" wp14:editId="060C7B50">
            <wp:extent cx="3021385" cy="3009900"/>
            <wp:effectExtent l="0" t="0" r="7620" b="0"/>
            <wp:docPr id="14" name="Рисунок 14" descr="C:\Users\X\Desktop\СИРОТИНА ПРОГРАММА НА КОНКУРС2025\0d3a7dbd-a3a1-433f-aa57-58dcd90fc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СИРОТИНА ПРОГРАММА НА КОНКУРС2025\0d3a7dbd-a3a1-433f-aa57-58dcd90fc9f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5" cy="30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355CD" wp14:editId="575F539E">
            <wp:extent cx="2676525" cy="3468852"/>
            <wp:effectExtent l="0" t="0" r="0" b="0"/>
            <wp:docPr id="15" name="Рисунок 15" descr="C:\Users\X\Desktop\СИРОТИНА ПРОГРАММА НА КОНКУРС2025\49bbdd55-b624-492b-a047-aa520d51b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СИРОТИНА ПРОГРАММА НА КОНКУРС2025\49bbdd55-b624-492b-a047-aa520d51b7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74" cy="34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F3A" w:rsidRPr="00326F3A" w:rsidSect="0027628E">
      <w:footerReference w:type="default" r:id="rId3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F0" w:rsidRDefault="001066F0">
      <w:pPr>
        <w:spacing w:after="0" w:line="240" w:lineRule="auto"/>
      </w:pPr>
      <w:r>
        <w:separator/>
      </w:r>
    </w:p>
  </w:endnote>
  <w:endnote w:type="continuationSeparator" w:id="0">
    <w:p w:rsidR="001066F0" w:rsidRDefault="00106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763828"/>
      <w:docPartObj>
        <w:docPartGallery w:val="Page Numbers (Bottom of Page)"/>
        <w:docPartUnique/>
      </w:docPartObj>
    </w:sdtPr>
    <w:sdtEndPr/>
    <w:sdtContent>
      <w:p w:rsidR="001066F0" w:rsidRDefault="001066F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F9C">
          <w:rPr>
            <w:noProof/>
          </w:rPr>
          <w:t>41</w:t>
        </w:r>
        <w:r>
          <w:fldChar w:fldCharType="end"/>
        </w:r>
      </w:p>
    </w:sdtContent>
  </w:sdt>
  <w:p w:rsidR="001066F0" w:rsidRDefault="001066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F0" w:rsidRDefault="001066F0">
      <w:pPr>
        <w:spacing w:after="0" w:line="240" w:lineRule="auto"/>
      </w:pPr>
      <w:r>
        <w:separator/>
      </w:r>
    </w:p>
  </w:footnote>
  <w:footnote w:type="continuationSeparator" w:id="0">
    <w:p w:rsidR="001066F0" w:rsidRDefault="00106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26160EB"/>
    <w:multiLevelType w:val="multilevel"/>
    <w:tmpl w:val="ACD8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F3D1B"/>
    <w:multiLevelType w:val="hybridMultilevel"/>
    <w:tmpl w:val="8E5E31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A7E2A8A"/>
    <w:multiLevelType w:val="hybridMultilevel"/>
    <w:tmpl w:val="23EC57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D110D"/>
    <w:multiLevelType w:val="hybridMultilevel"/>
    <w:tmpl w:val="1A441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668DB"/>
    <w:multiLevelType w:val="multilevel"/>
    <w:tmpl w:val="6E84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10444"/>
    <w:multiLevelType w:val="multilevel"/>
    <w:tmpl w:val="B26C7D6E"/>
    <w:lvl w:ilvl="0">
      <w:start w:val="1"/>
      <w:numFmt w:val="decimal"/>
      <w:lvlText w:val="%1."/>
      <w:lvlJc w:val="left"/>
      <w:pPr>
        <w:ind w:left="1112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7">
    <w:nsid w:val="16B7191A"/>
    <w:multiLevelType w:val="hybridMultilevel"/>
    <w:tmpl w:val="97D67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8946C1"/>
    <w:multiLevelType w:val="hybridMultilevel"/>
    <w:tmpl w:val="A0A8D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597416"/>
    <w:multiLevelType w:val="hybridMultilevel"/>
    <w:tmpl w:val="1CFC7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05553"/>
    <w:multiLevelType w:val="hybridMultilevel"/>
    <w:tmpl w:val="4A4A5D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B3BF3"/>
    <w:multiLevelType w:val="hybridMultilevel"/>
    <w:tmpl w:val="A950E038"/>
    <w:lvl w:ilvl="0" w:tplc="AB8E0EAC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AE3952"/>
    <w:multiLevelType w:val="multilevel"/>
    <w:tmpl w:val="900A43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6B1CB0"/>
    <w:multiLevelType w:val="multilevel"/>
    <w:tmpl w:val="8A9C0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C867D6"/>
    <w:multiLevelType w:val="multilevel"/>
    <w:tmpl w:val="81D08C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3854A6"/>
    <w:multiLevelType w:val="multilevel"/>
    <w:tmpl w:val="6672BE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BA09B7"/>
    <w:multiLevelType w:val="hybridMultilevel"/>
    <w:tmpl w:val="E9D42294"/>
    <w:lvl w:ilvl="0" w:tplc="5AFE15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2A75737A"/>
    <w:multiLevelType w:val="multilevel"/>
    <w:tmpl w:val="BD4A77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B9B054B"/>
    <w:multiLevelType w:val="hybridMultilevel"/>
    <w:tmpl w:val="15444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C6305"/>
    <w:multiLevelType w:val="multilevel"/>
    <w:tmpl w:val="E82ECC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61199C"/>
    <w:multiLevelType w:val="hybridMultilevel"/>
    <w:tmpl w:val="FA7E7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1A2BCA"/>
    <w:multiLevelType w:val="multilevel"/>
    <w:tmpl w:val="6302C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9921A3"/>
    <w:multiLevelType w:val="hybridMultilevel"/>
    <w:tmpl w:val="1B0A932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3">
    <w:nsid w:val="3CD60CCD"/>
    <w:multiLevelType w:val="multilevel"/>
    <w:tmpl w:val="7EB8D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17392A"/>
    <w:multiLevelType w:val="multilevel"/>
    <w:tmpl w:val="A22616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2C4E4C"/>
    <w:multiLevelType w:val="hybridMultilevel"/>
    <w:tmpl w:val="F244D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696447"/>
    <w:multiLevelType w:val="hybridMultilevel"/>
    <w:tmpl w:val="8A9A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931D6B"/>
    <w:multiLevelType w:val="hybridMultilevel"/>
    <w:tmpl w:val="83F27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2B4BD6"/>
    <w:multiLevelType w:val="multilevel"/>
    <w:tmpl w:val="3836B9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742674C"/>
    <w:multiLevelType w:val="multilevel"/>
    <w:tmpl w:val="38A690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6262E9"/>
    <w:multiLevelType w:val="hybridMultilevel"/>
    <w:tmpl w:val="07D24508"/>
    <w:lvl w:ilvl="0" w:tplc="C478C21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98612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74C8C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5EA53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AED7F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BA621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045646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70535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62BF8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DA73CE4"/>
    <w:multiLevelType w:val="multilevel"/>
    <w:tmpl w:val="B16CF2C0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32">
    <w:nsid w:val="529432C4"/>
    <w:multiLevelType w:val="hybridMultilevel"/>
    <w:tmpl w:val="23E442D2"/>
    <w:lvl w:ilvl="0" w:tplc="CF9C1B30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3">
    <w:nsid w:val="55420D54"/>
    <w:multiLevelType w:val="multilevel"/>
    <w:tmpl w:val="F0EEA0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57209A"/>
    <w:multiLevelType w:val="multilevel"/>
    <w:tmpl w:val="BC2C98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EB2012"/>
    <w:multiLevelType w:val="multilevel"/>
    <w:tmpl w:val="2BE099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21467B"/>
    <w:multiLevelType w:val="hybridMultilevel"/>
    <w:tmpl w:val="2276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56284F"/>
    <w:multiLevelType w:val="hybridMultilevel"/>
    <w:tmpl w:val="5D0274F2"/>
    <w:lvl w:ilvl="0" w:tplc="AB8E0E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38">
    <w:nsid w:val="60BD0EC4"/>
    <w:multiLevelType w:val="hybridMultilevel"/>
    <w:tmpl w:val="8A56654E"/>
    <w:lvl w:ilvl="0" w:tplc="0419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485"/>
        </w:tabs>
        <w:ind w:left="7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205"/>
        </w:tabs>
        <w:ind w:left="8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925"/>
        </w:tabs>
        <w:ind w:left="8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645"/>
        </w:tabs>
        <w:ind w:left="9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365"/>
        </w:tabs>
        <w:ind w:left="10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085"/>
        </w:tabs>
        <w:ind w:left="11085" w:hanging="360"/>
      </w:pPr>
      <w:rPr>
        <w:rFonts w:ascii="Wingdings" w:hAnsi="Wingdings" w:hint="default"/>
      </w:rPr>
    </w:lvl>
  </w:abstractNum>
  <w:abstractNum w:abstractNumId="39">
    <w:nsid w:val="61D91EDD"/>
    <w:multiLevelType w:val="hybridMultilevel"/>
    <w:tmpl w:val="7F58D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A573E2"/>
    <w:multiLevelType w:val="multilevel"/>
    <w:tmpl w:val="D898D6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D330B4"/>
    <w:multiLevelType w:val="hybridMultilevel"/>
    <w:tmpl w:val="63866B6C"/>
    <w:lvl w:ilvl="0" w:tplc="0419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485"/>
        </w:tabs>
        <w:ind w:left="7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205"/>
        </w:tabs>
        <w:ind w:left="8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925"/>
        </w:tabs>
        <w:ind w:left="8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645"/>
        </w:tabs>
        <w:ind w:left="9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365"/>
        </w:tabs>
        <w:ind w:left="10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085"/>
        </w:tabs>
        <w:ind w:left="11085" w:hanging="360"/>
      </w:pPr>
      <w:rPr>
        <w:rFonts w:ascii="Wingdings" w:hAnsi="Wingdings" w:hint="default"/>
      </w:rPr>
    </w:lvl>
  </w:abstractNum>
  <w:abstractNum w:abstractNumId="42">
    <w:nsid w:val="6AFC0605"/>
    <w:multiLevelType w:val="hybridMultilevel"/>
    <w:tmpl w:val="2A9E6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260B9"/>
    <w:multiLevelType w:val="multilevel"/>
    <w:tmpl w:val="AF8042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926CC9"/>
    <w:multiLevelType w:val="multilevel"/>
    <w:tmpl w:val="72D260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B60918"/>
    <w:multiLevelType w:val="hybridMultilevel"/>
    <w:tmpl w:val="23549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77F22"/>
    <w:multiLevelType w:val="hybridMultilevel"/>
    <w:tmpl w:val="BBFAE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1A4C0D"/>
    <w:multiLevelType w:val="hybridMultilevel"/>
    <w:tmpl w:val="8DC43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9"/>
  </w:num>
  <w:num w:numId="3">
    <w:abstractNumId w:val="22"/>
  </w:num>
  <w:num w:numId="4">
    <w:abstractNumId w:val="42"/>
  </w:num>
  <w:num w:numId="5">
    <w:abstractNumId w:val="36"/>
  </w:num>
  <w:num w:numId="6">
    <w:abstractNumId w:val="26"/>
  </w:num>
  <w:num w:numId="7">
    <w:abstractNumId w:val="18"/>
  </w:num>
  <w:num w:numId="8">
    <w:abstractNumId w:val="4"/>
  </w:num>
  <w:num w:numId="9">
    <w:abstractNumId w:val="47"/>
  </w:num>
  <w:num w:numId="10">
    <w:abstractNumId w:val="5"/>
  </w:num>
  <w:num w:numId="11">
    <w:abstractNumId w:val="32"/>
  </w:num>
  <w:num w:numId="12">
    <w:abstractNumId w:val="10"/>
  </w:num>
  <w:num w:numId="13">
    <w:abstractNumId w:val="2"/>
  </w:num>
  <w:num w:numId="14">
    <w:abstractNumId w:val="20"/>
  </w:num>
  <w:num w:numId="15">
    <w:abstractNumId w:val="16"/>
  </w:num>
  <w:num w:numId="16">
    <w:abstractNumId w:val="0"/>
  </w:num>
  <w:num w:numId="17">
    <w:abstractNumId w:val="38"/>
  </w:num>
  <w:num w:numId="18">
    <w:abstractNumId w:val="41"/>
  </w:num>
  <w:num w:numId="19">
    <w:abstractNumId w:val="11"/>
  </w:num>
  <w:num w:numId="20">
    <w:abstractNumId w:val="37"/>
  </w:num>
  <w:num w:numId="21">
    <w:abstractNumId w:val="21"/>
  </w:num>
  <w:num w:numId="22">
    <w:abstractNumId w:val="44"/>
  </w:num>
  <w:num w:numId="23">
    <w:abstractNumId w:val="14"/>
  </w:num>
  <w:num w:numId="24">
    <w:abstractNumId w:val="33"/>
  </w:num>
  <w:num w:numId="25">
    <w:abstractNumId w:val="35"/>
  </w:num>
  <w:num w:numId="26">
    <w:abstractNumId w:val="28"/>
  </w:num>
  <w:num w:numId="27">
    <w:abstractNumId w:val="12"/>
  </w:num>
  <w:num w:numId="28">
    <w:abstractNumId w:val="34"/>
  </w:num>
  <w:num w:numId="29">
    <w:abstractNumId w:val="19"/>
  </w:num>
  <w:num w:numId="30">
    <w:abstractNumId w:val="1"/>
  </w:num>
  <w:num w:numId="31">
    <w:abstractNumId w:val="15"/>
  </w:num>
  <w:num w:numId="32">
    <w:abstractNumId w:val="23"/>
  </w:num>
  <w:num w:numId="33">
    <w:abstractNumId w:val="29"/>
  </w:num>
  <w:num w:numId="34">
    <w:abstractNumId w:val="40"/>
  </w:num>
  <w:num w:numId="35">
    <w:abstractNumId w:val="43"/>
  </w:num>
  <w:num w:numId="36">
    <w:abstractNumId w:val="17"/>
  </w:num>
  <w:num w:numId="37">
    <w:abstractNumId w:val="24"/>
  </w:num>
  <w:num w:numId="38">
    <w:abstractNumId w:val="39"/>
  </w:num>
  <w:num w:numId="39">
    <w:abstractNumId w:val="3"/>
  </w:num>
  <w:num w:numId="40">
    <w:abstractNumId w:val="7"/>
  </w:num>
  <w:num w:numId="41">
    <w:abstractNumId w:val="8"/>
  </w:num>
  <w:num w:numId="42">
    <w:abstractNumId w:val="27"/>
  </w:num>
  <w:num w:numId="43">
    <w:abstractNumId w:val="45"/>
  </w:num>
  <w:num w:numId="44">
    <w:abstractNumId w:val="25"/>
  </w:num>
  <w:num w:numId="45">
    <w:abstractNumId w:val="13"/>
  </w:num>
  <w:num w:numId="46">
    <w:abstractNumId w:val="30"/>
  </w:num>
  <w:num w:numId="47">
    <w:abstractNumId w:val="46"/>
  </w:num>
  <w:num w:numId="48">
    <w:abstractNumId w:val="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173"/>
    <w:rsid w:val="00014A3A"/>
    <w:rsid w:val="00022E36"/>
    <w:rsid w:val="000746C0"/>
    <w:rsid w:val="00074B08"/>
    <w:rsid w:val="001066F0"/>
    <w:rsid w:val="001219F7"/>
    <w:rsid w:val="00126993"/>
    <w:rsid w:val="00164181"/>
    <w:rsid w:val="002544DB"/>
    <w:rsid w:val="0027628E"/>
    <w:rsid w:val="002860D5"/>
    <w:rsid w:val="002A70A1"/>
    <w:rsid w:val="00326F3A"/>
    <w:rsid w:val="0033454B"/>
    <w:rsid w:val="00350007"/>
    <w:rsid w:val="00353FD3"/>
    <w:rsid w:val="00393F9C"/>
    <w:rsid w:val="00396F41"/>
    <w:rsid w:val="003A1A27"/>
    <w:rsid w:val="003A2014"/>
    <w:rsid w:val="003A338D"/>
    <w:rsid w:val="003E03DD"/>
    <w:rsid w:val="00426506"/>
    <w:rsid w:val="00443D79"/>
    <w:rsid w:val="004E0129"/>
    <w:rsid w:val="005104C1"/>
    <w:rsid w:val="00533FCD"/>
    <w:rsid w:val="005855FE"/>
    <w:rsid w:val="005B1E05"/>
    <w:rsid w:val="005F4A63"/>
    <w:rsid w:val="00641834"/>
    <w:rsid w:val="00731B79"/>
    <w:rsid w:val="0074594B"/>
    <w:rsid w:val="007E5244"/>
    <w:rsid w:val="00804127"/>
    <w:rsid w:val="00817274"/>
    <w:rsid w:val="00834ECF"/>
    <w:rsid w:val="008C005F"/>
    <w:rsid w:val="0090146D"/>
    <w:rsid w:val="0092138C"/>
    <w:rsid w:val="00990E79"/>
    <w:rsid w:val="009C56BC"/>
    <w:rsid w:val="009C6352"/>
    <w:rsid w:val="00A97E5A"/>
    <w:rsid w:val="00AB0CF6"/>
    <w:rsid w:val="00B3019B"/>
    <w:rsid w:val="00B5287A"/>
    <w:rsid w:val="00B778F6"/>
    <w:rsid w:val="00B878B5"/>
    <w:rsid w:val="00B94300"/>
    <w:rsid w:val="00BB1137"/>
    <w:rsid w:val="00BB51E9"/>
    <w:rsid w:val="00BC6561"/>
    <w:rsid w:val="00BE79BE"/>
    <w:rsid w:val="00BE7ECD"/>
    <w:rsid w:val="00BF3CF8"/>
    <w:rsid w:val="00C03B9F"/>
    <w:rsid w:val="00C351A5"/>
    <w:rsid w:val="00C5396C"/>
    <w:rsid w:val="00C57B6A"/>
    <w:rsid w:val="00C82298"/>
    <w:rsid w:val="00CA01B6"/>
    <w:rsid w:val="00CA1E3E"/>
    <w:rsid w:val="00D033C0"/>
    <w:rsid w:val="00D4727F"/>
    <w:rsid w:val="00D62624"/>
    <w:rsid w:val="00E121B4"/>
    <w:rsid w:val="00E229E1"/>
    <w:rsid w:val="00E662BC"/>
    <w:rsid w:val="00E6697E"/>
    <w:rsid w:val="00E71FB0"/>
    <w:rsid w:val="00E83A6C"/>
    <w:rsid w:val="00E95173"/>
    <w:rsid w:val="00EC409B"/>
    <w:rsid w:val="00EF4814"/>
    <w:rsid w:val="00F0085F"/>
    <w:rsid w:val="00F10BB7"/>
    <w:rsid w:val="00F33CED"/>
    <w:rsid w:val="00F477AD"/>
    <w:rsid w:val="00F875AA"/>
    <w:rsid w:val="00FA4A96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0D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71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3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0D5"/>
    <w:pPr>
      <w:ind w:left="720"/>
      <w:contextualSpacing/>
    </w:pPr>
  </w:style>
  <w:style w:type="paragraph" w:styleId="a4">
    <w:name w:val="No Spacing"/>
    <w:uiPriority w:val="1"/>
    <w:qFormat/>
    <w:rsid w:val="002860D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21">
    <w:name w:val="Цитата 21"/>
    <w:basedOn w:val="a"/>
    <w:next w:val="a"/>
    <w:link w:val="QuoteChar"/>
    <w:rsid w:val="002860D5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QuoteChar">
    <w:name w:val="Quote Char"/>
    <w:basedOn w:val="a0"/>
    <w:link w:val="21"/>
    <w:locked/>
    <w:rsid w:val="002860D5"/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1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E71FB0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1FB0"/>
    <w:pPr>
      <w:tabs>
        <w:tab w:val="left" w:pos="440"/>
        <w:tab w:val="right" w:leader="dot" w:pos="9628"/>
      </w:tabs>
      <w:spacing w:after="100"/>
      <w:jc w:val="both"/>
    </w:pPr>
  </w:style>
  <w:style w:type="character" w:styleId="a6">
    <w:name w:val="Hyperlink"/>
    <w:basedOn w:val="a0"/>
    <w:uiPriority w:val="99"/>
    <w:unhideWhenUsed/>
    <w:rsid w:val="00E71FB0"/>
    <w:rPr>
      <w:color w:val="0000FF" w:themeColor="hyperlink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E71FB0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E7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F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3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footer"/>
    <w:basedOn w:val="a"/>
    <w:link w:val="aa"/>
    <w:uiPriority w:val="99"/>
    <w:unhideWhenUsed/>
    <w:rsid w:val="004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D79"/>
  </w:style>
  <w:style w:type="table" w:styleId="ab">
    <w:name w:val="Table Grid"/>
    <w:basedOn w:val="a1"/>
    <w:uiPriority w:val="59"/>
    <w:rsid w:val="00443D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43D79"/>
  </w:style>
  <w:style w:type="paragraph" w:styleId="ae">
    <w:name w:val="Normal (Web)"/>
    <w:basedOn w:val="a"/>
    <w:uiPriority w:val="99"/>
    <w:unhideWhenUsed/>
    <w:rsid w:val="0044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qFormat/>
    <w:rsid w:val="00443D79"/>
    <w:rPr>
      <w:b/>
      <w:bCs/>
    </w:rPr>
  </w:style>
  <w:style w:type="character" w:styleId="af0">
    <w:name w:val="Emphasis"/>
    <w:basedOn w:val="a0"/>
    <w:qFormat/>
    <w:rsid w:val="00443D79"/>
    <w:rPr>
      <w:i/>
      <w:iCs/>
    </w:rPr>
  </w:style>
  <w:style w:type="paragraph" w:styleId="af1">
    <w:name w:val="Title"/>
    <w:basedOn w:val="a"/>
    <w:link w:val="af2"/>
    <w:qFormat/>
    <w:rsid w:val="00443D79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443D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443D79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paragraph" w:customStyle="1" w:styleId="23">
    <w:name w:val="Абзац списка2"/>
    <w:basedOn w:val="a"/>
    <w:rsid w:val="00443D7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3D79"/>
  </w:style>
  <w:style w:type="paragraph" w:customStyle="1" w:styleId="220">
    <w:name w:val="Цитата 22"/>
    <w:basedOn w:val="a"/>
    <w:next w:val="a"/>
    <w:rsid w:val="00443D79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3D79"/>
    <w:rPr>
      <w:rFonts w:ascii="Times New Roman" w:hAnsi="Times New Roman" w:cs="Times New Roman" w:hint="default"/>
    </w:rPr>
  </w:style>
  <w:style w:type="paragraph" w:customStyle="1" w:styleId="c1">
    <w:name w:val="c1"/>
    <w:basedOn w:val="a"/>
    <w:rsid w:val="0044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5">
    <w:name w:val="c2 c5"/>
    <w:basedOn w:val="a0"/>
    <w:rsid w:val="00443D79"/>
  </w:style>
  <w:style w:type="character" w:customStyle="1" w:styleId="c7">
    <w:name w:val="c7"/>
    <w:basedOn w:val="a0"/>
    <w:rsid w:val="00443D79"/>
  </w:style>
  <w:style w:type="character" w:customStyle="1" w:styleId="c9">
    <w:name w:val="c9"/>
    <w:basedOn w:val="a0"/>
    <w:rsid w:val="00396F41"/>
  </w:style>
  <w:style w:type="character" w:customStyle="1" w:styleId="c3">
    <w:name w:val="c3"/>
    <w:basedOn w:val="a0"/>
    <w:rsid w:val="00396F41"/>
  </w:style>
  <w:style w:type="character" w:customStyle="1" w:styleId="c5">
    <w:name w:val="c5"/>
    <w:basedOn w:val="a0"/>
    <w:rsid w:val="00396F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0D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71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3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0D5"/>
    <w:pPr>
      <w:ind w:left="720"/>
      <w:contextualSpacing/>
    </w:pPr>
  </w:style>
  <w:style w:type="paragraph" w:styleId="a4">
    <w:name w:val="No Spacing"/>
    <w:uiPriority w:val="1"/>
    <w:qFormat/>
    <w:rsid w:val="002860D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21">
    <w:name w:val="Цитата 21"/>
    <w:basedOn w:val="a"/>
    <w:next w:val="a"/>
    <w:link w:val="QuoteChar"/>
    <w:rsid w:val="002860D5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QuoteChar">
    <w:name w:val="Quote Char"/>
    <w:basedOn w:val="a0"/>
    <w:link w:val="21"/>
    <w:locked/>
    <w:rsid w:val="002860D5"/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1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E71FB0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1FB0"/>
    <w:pPr>
      <w:tabs>
        <w:tab w:val="left" w:pos="440"/>
        <w:tab w:val="right" w:leader="dot" w:pos="9628"/>
      </w:tabs>
      <w:spacing w:after="100"/>
      <w:jc w:val="both"/>
    </w:pPr>
  </w:style>
  <w:style w:type="character" w:styleId="a6">
    <w:name w:val="Hyperlink"/>
    <w:basedOn w:val="a0"/>
    <w:uiPriority w:val="99"/>
    <w:unhideWhenUsed/>
    <w:rsid w:val="00E71FB0"/>
    <w:rPr>
      <w:color w:val="0000FF" w:themeColor="hyperlink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E71FB0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E7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F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3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footer"/>
    <w:basedOn w:val="a"/>
    <w:link w:val="aa"/>
    <w:uiPriority w:val="99"/>
    <w:unhideWhenUsed/>
    <w:rsid w:val="004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D79"/>
  </w:style>
  <w:style w:type="table" w:styleId="ab">
    <w:name w:val="Table Grid"/>
    <w:basedOn w:val="a1"/>
    <w:uiPriority w:val="59"/>
    <w:rsid w:val="00443D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43D79"/>
  </w:style>
  <w:style w:type="paragraph" w:styleId="ae">
    <w:name w:val="Normal (Web)"/>
    <w:basedOn w:val="a"/>
    <w:uiPriority w:val="99"/>
    <w:unhideWhenUsed/>
    <w:rsid w:val="0044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qFormat/>
    <w:rsid w:val="00443D79"/>
    <w:rPr>
      <w:b/>
      <w:bCs/>
    </w:rPr>
  </w:style>
  <w:style w:type="character" w:styleId="af0">
    <w:name w:val="Emphasis"/>
    <w:basedOn w:val="a0"/>
    <w:qFormat/>
    <w:rsid w:val="00443D79"/>
    <w:rPr>
      <w:i/>
      <w:iCs/>
    </w:rPr>
  </w:style>
  <w:style w:type="paragraph" w:styleId="af1">
    <w:name w:val="Title"/>
    <w:basedOn w:val="a"/>
    <w:link w:val="af2"/>
    <w:qFormat/>
    <w:rsid w:val="00443D79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443D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443D79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paragraph" w:customStyle="1" w:styleId="23">
    <w:name w:val="Абзац списка2"/>
    <w:basedOn w:val="a"/>
    <w:rsid w:val="00443D7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3D79"/>
  </w:style>
  <w:style w:type="paragraph" w:customStyle="1" w:styleId="220">
    <w:name w:val="Цитата 22"/>
    <w:basedOn w:val="a"/>
    <w:next w:val="a"/>
    <w:rsid w:val="00443D79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3D79"/>
    <w:rPr>
      <w:rFonts w:ascii="Times New Roman" w:hAnsi="Times New Roman" w:cs="Times New Roman" w:hint="default"/>
    </w:rPr>
  </w:style>
  <w:style w:type="paragraph" w:customStyle="1" w:styleId="c1">
    <w:name w:val="c1"/>
    <w:basedOn w:val="a"/>
    <w:rsid w:val="0044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5">
    <w:name w:val="c2 c5"/>
    <w:basedOn w:val="a0"/>
    <w:rsid w:val="00443D79"/>
  </w:style>
  <w:style w:type="character" w:customStyle="1" w:styleId="c7">
    <w:name w:val="c7"/>
    <w:basedOn w:val="a0"/>
    <w:rsid w:val="00443D79"/>
  </w:style>
  <w:style w:type="character" w:customStyle="1" w:styleId="c9">
    <w:name w:val="c9"/>
    <w:basedOn w:val="a0"/>
    <w:rsid w:val="00396F41"/>
  </w:style>
  <w:style w:type="character" w:customStyle="1" w:styleId="c3">
    <w:name w:val="c3"/>
    <w:basedOn w:val="a0"/>
    <w:rsid w:val="00396F41"/>
  </w:style>
  <w:style w:type="character" w:customStyle="1" w:styleId="c5">
    <w:name w:val="c5"/>
    <w:basedOn w:val="a0"/>
    <w:rsid w:val="00396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doxnovenie.ru/stati/2580/urok-klassicheskogo-tanc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s://obrazovanie-gid.ru/voprosy/chto-takoe-klassicheskij-tanec-dlya-detej-kratko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ar-veka.ru/blog/russkiy-narodnyy-tanec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hyperlink" Target="https://neman.klgd.muzkult.ru/media/2020/04/08/1252115615/Stilevy_e_osobennosti_narodnogo_tancza.pdf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doxnovenie.ru/stati/1217/narodnye-tancy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CB950-58B3-4D4F-8E16-22D1A2038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41</Pages>
  <Words>8542</Words>
  <Characters>48695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X</cp:lastModifiedBy>
  <cp:revision>44</cp:revision>
  <cp:lastPrinted>2025-12-22T08:04:00Z</cp:lastPrinted>
  <dcterms:created xsi:type="dcterms:W3CDTF">2025-12-16T11:51:00Z</dcterms:created>
  <dcterms:modified xsi:type="dcterms:W3CDTF">2025-12-22T08:04:00Z</dcterms:modified>
</cp:coreProperties>
</file>